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02B80" w14:textId="77777777" w:rsidR="00EA3A3D" w:rsidRDefault="00EA3A3D" w:rsidP="00EA3A3D">
      <w:pPr>
        <w:rPr>
          <w:lang w:val="en-AU"/>
        </w:rPr>
      </w:pPr>
    </w:p>
    <w:p w14:paraId="3EAD4A7A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5021B1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14:ligatures w14:val="none"/>
        </w:rPr>
        <w:t>🌳</w:t>
      </w:r>
      <w:r w:rsidRPr="005021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FACT SHEET</w:t>
      </w:r>
    </w:p>
    <w:p w14:paraId="190F00B7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5021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Victorian Planning Scheme – Clause 52.37 Canopy Trees</w:t>
      </w:r>
    </w:p>
    <w:p w14:paraId="6F9B3083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021B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Amendment VC289 | Approved 15 September 2025</w:t>
      </w:r>
    </w:p>
    <w:p w14:paraId="2FA10F19" w14:textId="77777777" w:rsidR="005021B1" w:rsidRPr="005021B1" w:rsidRDefault="005021B1" w:rsidP="005021B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021B1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0D9529C0" wp14:editId="627980B9">
            <wp:extent cx="4562475" cy="3802063"/>
            <wp:effectExtent l="0" t="0" r="0" b="8255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604" cy="380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CEF26" w14:textId="29435793" w:rsidR="005021B1" w:rsidRPr="005021B1" w:rsidRDefault="005021B1" w:rsidP="005021B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FF6011" w14:textId="17836192" w:rsidR="005021B1" w:rsidRPr="005021B1" w:rsidRDefault="005021B1" w:rsidP="005021B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0154F28" w14:textId="0601A853" w:rsidR="005021B1" w:rsidRPr="005021B1" w:rsidRDefault="005021B1" w:rsidP="005021B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8A895A" w14:textId="6A4C23AE" w:rsidR="005021B1" w:rsidRPr="005021B1" w:rsidRDefault="005021B1" w:rsidP="005021B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C3F0AD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Background</w:t>
      </w:r>
    </w:p>
    <w:p w14:paraId="2CF4F26B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On 15 September 2025, the Victorian Government approved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Amendment VC289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introducing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Clause 52.37 – Canopy Trees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into all Victorian planning schemes.</w:t>
      </w:r>
    </w:p>
    <w:p w14:paraId="4C04B6FB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The amendment implements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Action 12 of Plan for Victoria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, aiming to protect and enhance urban tree canopy across the state.</w:t>
      </w:r>
    </w:p>
    <w:p w14:paraId="6BEC994B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Large canopy trees play a critical role in:</w:t>
      </w:r>
    </w:p>
    <w:p w14:paraId="6EC1B17A" w14:textId="77777777" w:rsidR="005021B1" w:rsidRPr="005021B1" w:rsidRDefault="005021B1" w:rsidP="005021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Reducing urban heat</w:t>
      </w:r>
    </w:p>
    <w:p w14:paraId="17C2906E" w14:textId="77777777" w:rsidR="005021B1" w:rsidRPr="005021B1" w:rsidRDefault="005021B1" w:rsidP="005021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lastRenderedPageBreak/>
        <w:t>Supporting biodiversity</w:t>
      </w:r>
    </w:p>
    <w:p w14:paraId="1E2B9039" w14:textId="77777777" w:rsidR="005021B1" w:rsidRPr="005021B1" w:rsidRDefault="005021B1" w:rsidP="005021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Improving neighbourhood character</w:t>
      </w:r>
    </w:p>
    <w:p w14:paraId="0848A065" w14:textId="77777777" w:rsidR="005021B1" w:rsidRPr="005021B1" w:rsidRDefault="005021B1" w:rsidP="005021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Enhancing climate resilience</w:t>
      </w:r>
    </w:p>
    <w:p w14:paraId="653DF351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10F6E328">
          <v:rect id="_x0000_i1025" style="width:0;height:1.5pt" o:hralign="center" o:hrstd="t" o:hr="t" fillcolor="#a0a0a0" stroked="f"/>
        </w:pict>
      </w:r>
    </w:p>
    <w:p w14:paraId="14AC6636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What Has Changed?</w:t>
      </w:r>
    </w:p>
    <w:p w14:paraId="34D9DBCB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Clause 52.37 now requires a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planning permit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to remove, destroy or lop a canopy tree in specified circumstances on residential land.</w:t>
      </w:r>
    </w:p>
    <w:p w14:paraId="24D1BABD" w14:textId="6E96D0F4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If you are planning to remove or significantly prune a large tree, you may now need </w:t>
      </w:r>
      <w:r w:rsidR="00482792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ouncil approval.</w:t>
      </w:r>
    </w:p>
    <w:p w14:paraId="1CF59CC9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6A751DFE">
          <v:rect id="_x0000_i1026" style="width:0;height:1.5pt" o:hralign="center" o:hrstd="t" o:hr="t" fillcolor="#a0a0a0" stroked="f"/>
        </w:pict>
      </w:r>
    </w:p>
    <w:p w14:paraId="158C805F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 xml:space="preserve">What Is </w:t>
      </w:r>
      <w:proofErr w:type="gramStart"/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 Canopy</w:t>
      </w:r>
      <w:proofErr w:type="gramEnd"/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 xml:space="preserve"> Tree?</w:t>
      </w:r>
    </w:p>
    <w:p w14:paraId="4A257C93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A canopy tree is a tree that meets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all three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of the following:</w:t>
      </w:r>
    </w:p>
    <w:p w14:paraId="1B28F8DC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Segoe UI Symbol" w:eastAsia="Times New Roman" w:hAnsi="Segoe UI Symbol" w:cs="Segoe UI Symbol"/>
          <w:kern w:val="0"/>
          <w:sz w:val="22"/>
          <w:szCs w:val="22"/>
          <w14:ligatures w14:val="none"/>
        </w:rPr>
        <w:t>✔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Taller than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5 metres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(measured from ground level)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br/>
      </w:r>
      <w:r w:rsidRPr="005021B1">
        <w:rPr>
          <w:rFonts w:ascii="Segoe UI Symbol" w:eastAsia="Times New Roman" w:hAnsi="Segoe UI Symbol" w:cs="Segoe UI Symbol"/>
          <w:kern w:val="0"/>
          <w:sz w:val="22"/>
          <w:szCs w:val="22"/>
          <w14:ligatures w14:val="none"/>
        </w:rPr>
        <w:t>✔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Trunk circumference greater than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0.5 metres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, measured at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1.4 metres above ground level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br/>
      </w:r>
      <w:r w:rsidRPr="005021B1">
        <w:rPr>
          <w:rFonts w:ascii="Segoe UI Symbol" w:eastAsia="Times New Roman" w:hAnsi="Segoe UI Symbol" w:cs="Segoe UI Symbol"/>
          <w:kern w:val="0"/>
          <w:sz w:val="22"/>
          <w:szCs w:val="22"/>
          <w14:ligatures w14:val="none"/>
        </w:rPr>
        <w:t>✔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Canopy diameter of at least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4 metres</w:t>
      </w:r>
    </w:p>
    <w:p w14:paraId="0DDFC127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If a tree meets these dimensions, it is classified as a canopy tree under Clause 52.37.</w:t>
      </w:r>
    </w:p>
    <w:p w14:paraId="5C01B59B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2A0C7669">
          <v:rect id="_x0000_i1027" style="width:0;height:1.5pt" o:hralign="center" o:hrstd="t" o:hr="t" fillcolor="#a0a0a0" stroked="f"/>
        </w:pict>
      </w:r>
    </w:p>
    <w:p w14:paraId="48A0DD3D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When Do I Need a Permit?</w:t>
      </w:r>
    </w:p>
    <w:p w14:paraId="5E545682" w14:textId="7E8CC87F" w:rsidR="005021B1" w:rsidRPr="005021B1" w:rsidRDefault="00943F0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If your property is in the Township Zone, y</w:t>
      </w:r>
      <w:r w:rsidR="005021B1"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ou will generally need a planning permit in these common situations:</w:t>
      </w:r>
    </w:p>
    <w:p w14:paraId="6487A1E6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1. Vacant Residential Land</w:t>
      </w:r>
    </w:p>
    <w:p w14:paraId="425AEB3E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A permit is required to remove or lop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any canopy tree anywhere on the lot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34FF7893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2. Existing Dwelling on the Lot</w:t>
      </w:r>
    </w:p>
    <w:p w14:paraId="47C16B14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 permit is required if the canopy tree is located:</w:t>
      </w:r>
    </w:p>
    <w:p w14:paraId="6235C9A3" w14:textId="77777777" w:rsidR="005021B1" w:rsidRPr="005021B1" w:rsidRDefault="005021B1" w:rsidP="005021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Within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6 metres of the narrowest street frontage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, or</w:t>
      </w:r>
    </w:p>
    <w:p w14:paraId="44855738" w14:textId="77777777" w:rsidR="005021B1" w:rsidRPr="005021B1" w:rsidRDefault="005021B1" w:rsidP="005021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Within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4.5 metres of the rear boundary</w:t>
      </w:r>
    </w:p>
    <w:p w14:paraId="4A6FD37D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3. Land with a Permit Application for New Dwellings</w:t>
      </w:r>
    </w:p>
    <w:p w14:paraId="3F113B93" w14:textId="7DACB1F5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The same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6 metre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and </w:t>
      </w: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4.5 metre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distances apply</w:t>
      </w:r>
      <w:r w:rsidR="00C247D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as above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13275617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3B276B84">
          <v:rect id="_x0000_i1028" style="width:0;height:1.5pt" o:hralign="center" o:hrstd="t" o:hr="t" fillcolor="#a0a0a0" stroked="f"/>
        </w:pict>
      </w:r>
    </w:p>
    <w:p w14:paraId="671E621B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lastRenderedPageBreak/>
        <w:t>What Does “Lop” Mean?</w:t>
      </w:r>
    </w:p>
    <w:p w14:paraId="13A69707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“Lopping” generally refers to significant pruning that removes substantial branches or canopy.</w:t>
      </w:r>
    </w:p>
    <w:p w14:paraId="78FCACA0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Routine maintenance pruning may not always require a permit, but major canopy reduction is likely to.</w:t>
      </w:r>
    </w:p>
    <w:p w14:paraId="1077621A" w14:textId="399FC325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Always confirm with </w:t>
      </w:r>
      <w:r w:rsidR="00C247DF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ouncil</w:t>
      </w:r>
      <w:r w:rsidR="00B4495C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’s planning department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before undertaking works.</w:t>
      </w:r>
    </w:p>
    <w:p w14:paraId="4EFB292E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72548AD4">
          <v:rect id="_x0000_i1029" style="width:0;height:1.5pt" o:hralign="center" o:hrstd="t" o:hr="t" fillcolor="#a0a0a0" stroked="f"/>
        </w:pict>
      </w:r>
    </w:p>
    <w:p w14:paraId="1467AA39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Are There Any Exemptions?</w:t>
      </w:r>
    </w:p>
    <w:p w14:paraId="67F9FE62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Some exemptions may apply, including where a tree:</w:t>
      </w:r>
    </w:p>
    <w:p w14:paraId="7CA0DFD9" w14:textId="77777777" w:rsidR="005021B1" w:rsidRPr="005021B1" w:rsidRDefault="005021B1" w:rsidP="005021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Is dead</w:t>
      </w:r>
    </w:p>
    <w:p w14:paraId="42B87767" w14:textId="77777777" w:rsidR="005021B1" w:rsidRPr="005021B1" w:rsidRDefault="005021B1" w:rsidP="005021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Presents an immediate risk to safety</w:t>
      </w:r>
    </w:p>
    <w:p w14:paraId="39C96FBA" w14:textId="77777777" w:rsidR="005021B1" w:rsidRPr="005021B1" w:rsidRDefault="005021B1" w:rsidP="005021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Must be removed under another Act</w:t>
      </w:r>
    </w:p>
    <w:p w14:paraId="7FD00D15" w14:textId="1F6EA97B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Exemptions are specific and should be confirmed with </w:t>
      </w:r>
      <w:r w:rsidR="005F6E8C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ouncil</w:t>
      </w:r>
      <w:r w:rsidR="005F6E8C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’s planning department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prior to works.</w:t>
      </w:r>
    </w:p>
    <w:p w14:paraId="6B92C8A6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305EEC17">
          <v:rect id="_x0000_i1030" style="width:0;height:1.5pt" o:hralign="center" o:hrstd="t" o:hr="t" fillcolor="#a0a0a0" stroked="f"/>
        </w:pict>
      </w:r>
    </w:p>
    <w:p w14:paraId="79288967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What Should Property Owners Do?</w:t>
      </w:r>
    </w:p>
    <w:p w14:paraId="232C336C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If you are considering removing or pruning a large tree:</w:t>
      </w:r>
    </w:p>
    <w:p w14:paraId="71BD8B93" w14:textId="77777777" w:rsidR="005021B1" w:rsidRPr="005021B1" w:rsidRDefault="005021B1" w:rsidP="005021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Measure the tree to determine if it meets the canopy tree definition.</w:t>
      </w:r>
    </w:p>
    <w:p w14:paraId="0FA08256" w14:textId="77777777" w:rsidR="005021B1" w:rsidRPr="005021B1" w:rsidRDefault="005021B1" w:rsidP="005021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Check whether it falls within the 6 m or 4.5 m trigger areas.</w:t>
      </w:r>
    </w:p>
    <w:p w14:paraId="1BB4E181" w14:textId="77777777" w:rsidR="005021B1" w:rsidRPr="005021B1" w:rsidRDefault="005021B1" w:rsidP="005021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Contact your local council’s planning department.</w:t>
      </w:r>
    </w:p>
    <w:p w14:paraId="053BD78D" w14:textId="77777777" w:rsidR="005021B1" w:rsidRPr="005021B1" w:rsidRDefault="005021B1" w:rsidP="005021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Apply for a planning permit if required.</w:t>
      </w:r>
    </w:p>
    <w:p w14:paraId="63C8ECD9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Undertaking works without a required permit may result in enforcement action.</w:t>
      </w:r>
    </w:p>
    <w:p w14:paraId="2E333C9D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4493F89C">
          <v:rect id="_x0000_i1031" style="width:0;height:1.5pt" o:hralign="center" o:hrstd="t" o:hr="t" fillcolor="#a0a0a0" stroked="f"/>
        </w:pict>
      </w:r>
    </w:p>
    <w:p w14:paraId="7EA92F91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Why Protect Canopy Trees?</w:t>
      </w:r>
    </w:p>
    <w:p w14:paraId="3B92DA64" w14:textId="77777777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Established canopy trees take decades to replace. Protecting them helps Victoria:</w:t>
      </w:r>
    </w:p>
    <w:p w14:paraId="0BD10CF7" w14:textId="77777777" w:rsidR="005021B1" w:rsidRPr="005021B1" w:rsidRDefault="005021B1" w:rsidP="005021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Reduce urban heat island effects</w:t>
      </w:r>
    </w:p>
    <w:p w14:paraId="6DEB2303" w14:textId="77777777" w:rsidR="005021B1" w:rsidRPr="005021B1" w:rsidRDefault="005021B1" w:rsidP="005021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Lower energy demand</w:t>
      </w:r>
    </w:p>
    <w:p w14:paraId="70AB2EA3" w14:textId="77777777" w:rsidR="005021B1" w:rsidRPr="005021B1" w:rsidRDefault="005021B1" w:rsidP="005021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Improve air quality</w:t>
      </w:r>
    </w:p>
    <w:p w14:paraId="7229097D" w14:textId="77777777" w:rsidR="005021B1" w:rsidRPr="005021B1" w:rsidRDefault="005021B1" w:rsidP="005021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Support habitat for native wildlife</w:t>
      </w:r>
    </w:p>
    <w:p w14:paraId="2B5DFE5E" w14:textId="77777777" w:rsidR="005021B1" w:rsidRPr="005021B1" w:rsidRDefault="005021B1" w:rsidP="005021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Maintain neighbourhood character</w:t>
      </w:r>
    </w:p>
    <w:p w14:paraId="4FF41CA9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7BB552BB">
          <v:rect id="_x0000_i1032" style="width:0;height:1.5pt" o:hralign="center" o:hrstd="t" o:hr="t" fillcolor="#a0a0a0" stroked="f"/>
        </w:pict>
      </w:r>
    </w:p>
    <w:p w14:paraId="62FC684B" w14:textId="77777777" w:rsidR="005021B1" w:rsidRPr="005021B1" w:rsidRDefault="005021B1" w:rsidP="005021B1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  <w:t>Need More Information?</w:t>
      </w:r>
    </w:p>
    <w:p w14:paraId="0839EA7A" w14:textId="6C13F6E8" w:rsidR="005021B1" w:rsidRPr="005021B1" w:rsidRDefault="005021B1" w:rsidP="0050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lastRenderedPageBreak/>
        <w:t xml:space="preserve">Contact </w:t>
      </w:r>
      <w:r w:rsidR="00C54944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C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ouncil’s planning department</w:t>
      </w:r>
      <w:r w:rsidR="004B31F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on 1300 520 520 or by email to </w:t>
      </w:r>
      <w:hyperlink r:id="rId11" w:history="1">
        <w:r w:rsidR="004B31FE" w:rsidRPr="003844D4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planning@buloke.vic.gov.au</w:t>
        </w:r>
      </w:hyperlink>
      <w:r w:rsidR="004B31F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br/>
        <w:t xml:space="preserve">or visit </w:t>
      </w:r>
      <w:r w:rsidR="00C54944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Buloke Shire C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ouncil website</w:t>
      </w:r>
      <w:r w:rsidR="00C54944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at</w:t>
      </w:r>
      <w:r w:rsidR="00890D72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hyperlink r:id="rId12" w:history="1">
        <w:r w:rsidR="004B31FE" w:rsidRPr="003844D4">
          <w:rPr>
            <w:rStyle w:val="Hyperlink"/>
            <w:rFonts w:ascii="Calibri" w:eastAsia="Times New Roman" w:hAnsi="Calibri" w:cs="Calibri"/>
            <w:kern w:val="0"/>
            <w:sz w:val="22"/>
            <w:szCs w:val="22"/>
            <w14:ligatures w14:val="none"/>
          </w:rPr>
          <w:t>www.buloke.vic.gov.au</w:t>
        </w:r>
      </w:hyperlink>
      <w:r w:rsidR="004B31F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r w:rsidR="00890D72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r w:rsidR="00C54944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r w:rsidRPr="005021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</w:t>
      </w:r>
      <w:r w:rsidR="004B31FE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for further information.</w:t>
      </w:r>
    </w:p>
    <w:p w14:paraId="30E50D02" w14:textId="77777777" w:rsidR="005021B1" w:rsidRPr="005021B1" w:rsidRDefault="00EB2026" w:rsidP="005021B1">
      <w:p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pict w14:anchorId="7633DCDF">
          <v:rect id="_x0000_i1033" style="width:0;height:1.5pt" o:hralign="center" o:hrstd="t" o:hr="t" fillcolor="#a0a0a0" stroked="f"/>
        </w:pict>
      </w:r>
    </w:p>
    <w:p w14:paraId="7BF631C0" w14:textId="77777777" w:rsidR="00EA3A3D" w:rsidRDefault="00EA3A3D" w:rsidP="00EA3A3D">
      <w:pPr>
        <w:rPr>
          <w:lang w:val="en-AU"/>
        </w:rPr>
      </w:pPr>
    </w:p>
    <w:p w14:paraId="7144E950" w14:textId="77777777" w:rsidR="000C11A2" w:rsidRPr="000C11A2" w:rsidRDefault="000C11A2" w:rsidP="000C11A2">
      <w:pPr>
        <w:rPr>
          <w:lang w:val="en-AU"/>
        </w:rPr>
      </w:pPr>
    </w:p>
    <w:p w14:paraId="4E15653E" w14:textId="77777777" w:rsidR="000C11A2" w:rsidRPr="000C11A2" w:rsidRDefault="000C11A2" w:rsidP="000C11A2">
      <w:pPr>
        <w:rPr>
          <w:lang w:val="en-AU"/>
        </w:rPr>
      </w:pPr>
    </w:p>
    <w:p w14:paraId="339882E7" w14:textId="77777777" w:rsidR="000C11A2" w:rsidRPr="000C11A2" w:rsidRDefault="000C11A2" w:rsidP="000C11A2">
      <w:pPr>
        <w:rPr>
          <w:lang w:val="en-AU"/>
        </w:rPr>
      </w:pPr>
    </w:p>
    <w:p w14:paraId="1E827FE5" w14:textId="77777777" w:rsidR="000C11A2" w:rsidRPr="000C11A2" w:rsidRDefault="000C11A2" w:rsidP="000C11A2">
      <w:pPr>
        <w:rPr>
          <w:lang w:val="en-AU"/>
        </w:rPr>
      </w:pPr>
    </w:p>
    <w:p w14:paraId="04648D47" w14:textId="77777777" w:rsidR="000C11A2" w:rsidRPr="000C11A2" w:rsidRDefault="000C11A2" w:rsidP="000C11A2">
      <w:pPr>
        <w:rPr>
          <w:lang w:val="en-AU"/>
        </w:rPr>
      </w:pPr>
    </w:p>
    <w:p w14:paraId="298D429E" w14:textId="77777777" w:rsidR="00AA2F2B" w:rsidRPr="00AA2F2B" w:rsidRDefault="00AA2F2B" w:rsidP="00AA2F2B">
      <w:pPr>
        <w:rPr>
          <w:lang w:val="en-AU"/>
        </w:rPr>
      </w:pPr>
    </w:p>
    <w:p w14:paraId="07C35878" w14:textId="77777777" w:rsidR="00AA2F2B" w:rsidRPr="00AA2F2B" w:rsidRDefault="00AA2F2B" w:rsidP="00AA2F2B">
      <w:pPr>
        <w:rPr>
          <w:lang w:val="en-AU"/>
        </w:rPr>
      </w:pPr>
    </w:p>
    <w:p w14:paraId="7CF43EC8" w14:textId="009E8C24" w:rsidR="00AA2F2B" w:rsidRPr="004D7A53" w:rsidRDefault="0002111A" w:rsidP="00AA2F2B">
      <w:pPr>
        <w:rPr>
          <w:b/>
          <w:bCs/>
          <w:lang w:val="en-AU"/>
        </w:rPr>
      </w:pPr>
      <w:r w:rsidRPr="004D7A53">
        <w:rPr>
          <w:b/>
          <w:bCs/>
          <w:lang w:val="en-AU"/>
        </w:rPr>
        <w:t xml:space="preserve">TEXT FOR A </w:t>
      </w:r>
      <w:r w:rsidR="004D7A53" w:rsidRPr="004D7A53">
        <w:rPr>
          <w:b/>
          <w:bCs/>
          <w:lang w:val="en-AU"/>
        </w:rPr>
        <w:t>SOCIAL MEDIA POST</w:t>
      </w:r>
    </w:p>
    <w:p w14:paraId="0C2438A7" w14:textId="77777777" w:rsidR="00AA2F2B" w:rsidRDefault="00AA2F2B" w:rsidP="00AA2F2B">
      <w:pPr>
        <w:rPr>
          <w:lang w:val="en-AU"/>
        </w:rPr>
      </w:pPr>
    </w:p>
    <w:p w14:paraId="4E635364" w14:textId="5B4F1ACD" w:rsidR="00AA2F2B" w:rsidRDefault="00AA2F2B" w:rsidP="00AA2F2B">
      <w:pPr>
        <w:rPr>
          <w:lang w:val="en-AU"/>
        </w:rPr>
      </w:pPr>
    </w:p>
    <w:p w14:paraId="2212CF36" w14:textId="77777777" w:rsidR="009857BD" w:rsidRPr="009857BD" w:rsidRDefault="009857BD" w:rsidP="009857BD">
      <w:pPr>
        <w:rPr>
          <w:rFonts w:ascii="Calibri" w:hAnsi="Calibri" w:cs="Calibri"/>
          <w:b/>
          <w:bCs/>
          <w:sz w:val="22"/>
          <w:szCs w:val="22"/>
        </w:rPr>
      </w:pPr>
      <w:r w:rsidRPr="009857BD">
        <w:rPr>
          <w:rFonts w:ascii="Segoe UI Emoji" w:hAnsi="Segoe UI Emoji" w:cs="Segoe UI Emoji"/>
          <w:b/>
          <w:bCs/>
          <w:sz w:val="22"/>
          <w:szCs w:val="22"/>
        </w:rPr>
        <w:t>🌳</w:t>
      </w:r>
      <w:r w:rsidRPr="009857BD">
        <w:rPr>
          <w:rFonts w:ascii="Calibri" w:hAnsi="Calibri" w:cs="Calibri"/>
          <w:b/>
          <w:bCs/>
          <w:sz w:val="22"/>
          <w:szCs w:val="22"/>
        </w:rPr>
        <w:t xml:space="preserve"> New Canopy Tree Rules – What Do They Mean for Your Property?</w:t>
      </w:r>
    </w:p>
    <w:p w14:paraId="46A41818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>Victoria has introduced new planning rules to protect large canopy trees.</w:t>
      </w:r>
    </w:p>
    <w:p w14:paraId="203D2384" w14:textId="1E8DFC0B" w:rsidR="009857BD" w:rsidRDefault="00EA7F49" w:rsidP="009857B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  <w:r w:rsidR="009857BD" w:rsidRPr="009857BD">
        <w:rPr>
          <w:rFonts w:ascii="Calibri" w:hAnsi="Calibri" w:cs="Calibri"/>
          <w:sz w:val="22"/>
          <w:szCs w:val="22"/>
        </w:rPr>
        <w:t xml:space="preserve"> planning permit may </w:t>
      </w:r>
      <w:r w:rsidR="000F3024">
        <w:rPr>
          <w:rFonts w:ascii="Calibri" w:hAnsi="Calibri" w:cs="Calibri"/>
          <w:sz w:val="22"/>
          <w:szCs w:val="22"/>
        </w:rPr>
        <w:t xml:space="preserve">now </w:t>
      </w:r>
      <w:r w:rsidR="009857BD" w:rsidRPr="009857BD">
        <w:rPr>
          <w:rFonts w:ascii="Calibri" w:hAnsi="Calibri" w:cs="Calibri"/>
          <w:sz w:val="22"/>
          <w:szCs w:val="22"/>
        </w:rPr>
        <w:t>be required to remove or significantly prune certain large trees on land</w:t>
      </w:r>
      <w:r w:rsidR="000F3024">
        <w:rPr>
          <w:rFonts w:ascii="Calibri" w:hAnsi="Calibri" w:cs="Calibri"/>
          <w:sz w:val="22"/>
          <w:szCs w:val="22"/>
        </w:rPr>
        <w:t xml:space="preserve"> in the Township Zone</w:t>
      </w:r>
      <w:r w:rsidR="009857BD" w:rsidRPr="009857BD">
        <w:rPr>
          <w:rFonts w:ascii="Calibri" w:hAnsi="Calibri" w:cs="Calibri"/>
          <w:sz w:val="22"/>
          <w:szCs w:val="22"/>
        </w:rPr>
        <w:t>.</w:t>
      </w:r>
    </w:p>
    <w:p w14:paraId="4D64A8CE" w14:textId="33892ADB" w:rsidR="00945BF4" w:rsidRDefault="00EB2026" w:rsidP="009857B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pict w14:anchorId="6B8DA1E8">
          <v:rect id="_x0000_i1034" style="width:0;height:1.5pt" o:hralign="center" o:hrstd="t" o:hr="t" fillcolor="#a0a0a0" stroked="f"/>
        </w:pict>
      </w:r>
    </w:p>
    <w:p w14:paraId="39D1D49A" w14:textId="77777777" w:rsidR="00945BF4" w:rsidRPr="009857BD" w:rsidRDefault="00945BF4" w:rsidP="00945BF4">
      <w:pPr>
        <w:rPr>
          <w:rFonts w:ascii="Calibri" w:hAnsi="Calibri" w:cs="Calibri"/>
          <w:b/>
          <w:bCs/>
          <w:sz w:val="22"/>
          <w:szCs w:val="22"/>
        </w:rPr>
      </w:pPr>
      <w:r w:rsidRPr="009857BD">
        <w:rPr>
          <w:rFonts w:ascii="Segoe UI Emoji" w:hAnsi="Segoe UI Emoji" w:cs="Segoe UI Emoji"/>
          <w:b/>
          <w:bCs/>
          <w:sz w:val="22"/>
          <w:szCs w:val="22"/>
        </w:rPr>
        <w:t>🌿</w:t>
      </w:r>
      <w:r w:rsidRPr="009857BD">
        <w:rPr>
          <w:rFonts w:ascii="Calibri" w:hAnsi="Calibri" w:cs="Calibri"/>
          <w:b/>
          <w:bCs/>
          <w:sz w:val="22"/>
          <w:szCs w:val="22"/>
        </w:rPr>
        <w:t xml:space="preserve"> What is a canopy tree?</w:t>
      </w:r>
    </w:p>
    <w:p w14:paraId="41D5F5AE" w14:textId="77777777" w:rsidR="00945BF4" w:rsidRPr="009857BD" w:rsidRDefault="00945BF4" w:rsidP="00945BF4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>A tree is classified as a canopy tree if it:</w:t>
      </w:r>
    </w:p>
    <w:p w14:paraId="483EF6F7" w14:textId="77777777" w:rsidR="00945BF4" w:rsidRPr="009857BD" w:rsidRDefault="00945BF4" w:rsidP="00945BF4">
      <w:pPr>
        <w:rPr>
          <w:rFonts w:ascii="Calibri" w:hAnsi="Calibri" w:cs="Calibri"/>
          <w:sz w:val="22"/>
          <w:szCs w:val="22"/>
        </w:rPr>
      </w:pPr>
      <w:r w:rsidRPr="009857BD">
        <w:rPr>
          <w:rFonts w:ascii="Segoe UI Symbol" w:hAnsi="Segoe UI Symbol" w:cs="Segoe UI Symbol"/>
          <w:sz w:val="22"/>
          <w:szCs w:val="22"/>
        </w:rPr>
        <w:t>✔</w:t>
      </w:r>
      <w:r w:rsidRPr="009857BD">
        <w:rPr>
          <w:rFonts w:ascii="Calibri" w:hAnsi="Calibri" w:cs="Calibri"/>
          <w:sz w:val="22"/>
          <w:szCs w:val="22"/>
        </w:rPr>
        <w:t xml:space="preserve"> Is taller than </w:t>
      </w:r>
      <w:r w:rsidRPr="009857BD">
        <w:rPr>
          <w:rFonts w:ascii="Calibri" w:hAnsi="Calibri" w:cs="Calibri"/>
          <w:b/>
          <w:bCs/>
          <w:sz w:val="22"/>
          <w:szCs w:val="22"/>
        </w:rPr>
        <w:t>5 metres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Symbol" w:hAnsi="Segoe UI Symbol" w:cs="Segoe UI Symbol"/>
          <w:sz w:val="22"/>
          <w:szCs w:val="22"/>
        </w:rPr>
        <w:t>✔</w:t>
      </w:r>
      <w:r w:rsidRPr="009857BD">
        <w:rPr>
          <w:rFonts w:ascii="Calibri" w:hAnsi="Calibri" w:cs="Calibri"/>
          <w:sz w:val="22"/>
          <w:szCs w:val="22"/>
        </w:rPr>
        <w:t xml:space="preserve"> Has a trunk circumference greater than </w:t>
      </w:r>
      <w:r w:rsidRPr="009857BD">
        <w:rPr>
          <w:rFonts w:ascii="Calibri" w:hAnsi="Calibri" w:cs="Calibri"/>
          <w:b/>
          <w:bCs/>
          <w:sz w:val="22"/>
          <w:szCs w:val="22"/>
        </w:rPr>
        <w:t>0.5 metres</w:t>
      </w:r>
      <w:r w:rsidRPr="009857BD">
        <w:rPr>
          <w:rFonts w:ascii="Calibri" w:hAnsi="Calibri" w:cs="Calibri"/>
          <w:sz w:val="22"/>
          <w:szCs w:val="22"/>
        </w:rPr>
        <w:t xml:space="preserve"> (measured at 1.4 m above ground)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Symbol" w:hAnsi="Segoe UI Symbol" w:cs="Segoe UI Symbol"/>
          <w:sz w:val="22"/>
          <w:szCs w:val="22"/>
        </w:rPr>
        <w:t>✔</w:t>
      </w:r>
      <w:r w:rsidRPr="009857BD">
        <w:rPr>
          <w:rFonts w:ascii="Calibri" w:hAnsi="Calibri" w:cs="Calibri"/>
          <w:sz w:val="22"/>
          <w:szCs w:val="22"/>
        </w:rPr>
        <w:t xml:space="preserve"> Has a canopy at least </w:t>
      </w:r>
      <w:r w:rsidRPr="009857BD">
        <w:rPr>
          <w:rFonts w:ascii="Calibri" w:hAnsi="Calibri" w:cs="Calibri"/>
          <w:b/>
          <w:bCs/>
          <w:sz w:val="22"/>
          <w:szCs w:val="22"/>
        </w:rPr>
        <w:t>4 metres wide</w:t>
      </w:r>
    </w:p>
    <w:p w14:paraId="03C9CAFD" w14:textId="08CC7DDF" w:rsidR="00945BF4" w:rsidRPr="009857BD" w:rsidRDefault="00EB2026" w:rsidP="009857B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pict w14:anchorId="0FAA069D">
          <v:rect id="_x0000_i1035" style="width:0;height:1.5pt" o:hralign="center" o:hrstd="t" o:hr="t" fillcolor="#a0a0a0" stroked="f"/>
        </w:pict>
      </w:r>
    </w:p>
    <w:p w14:paraId="64884DC7" w14:textId="77777777" w:rsidR="009857BD" w:rsidRPr="00AC57A7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Segoe UI Emoji" w:hAnsi="Segoe UI Emoji" w:cs="Segoe UI Emoji"/>
          <w:sz w:val="22"/>
          <w:szCs w:val="22"/>
        </w:rPr>
        <w:t>👉</w:t>
      </w:r>
      <w:r w:rsidRPr="009857BD">
        <w:rPr>
          <w:rFonts w:ascii="Calibri" w:hAnsi="Calibri" w:cs="Calibri"/>
          <w:sz w:val="22"/>
          <w:szCs w:val="22"/>
        </w:rPr>
        <w:t xml:space="preserve"> The image below provides a </w:t>
      </w:r>
      <w:r w:rsidRPr="009857BD">
        <w:rPr>
          <w:rFonts w:ascii="Calibri" w:hAnsi="Calibri" w:cs="Calibri"/>
          <w:b/>
          <w:bCs/>
          <w:sz w:val="22"/>
          <w:szCs w:val="22"/>
        </w:rPr>
        <w:t>snapshot of when a permit is required</w:t>
      </w:r>
      <w:r w:rsidRPr="009857BD">
        <w:rPr>
          <w:rFonts w:ascii="Calibri" w:hAnsi="Calibri" w:cs="Calibri"/>
          <w:sz w:val="22"/>
          <w:szCs w:val="22"/>
        </w:rPr>
        <w:t>, depending on your property type.</w:t>
      </w:r>
    </w:p>
    <w:p w14:paraId="72DD008B" w14:textId="1A124F26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AC57A7"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3DA27583" wp14:editId="41F69C77">
            <wp:extent cx="3724275" cy="3811062"/>
            <wp:effectExtent l="0" t="0" r="0" b="0"/>
            <wp:docPr id="292820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402" cy="3820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0CD1B1" w14:textId="77FE91F4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</w:p>
    <w:p w14:paraId="7DD54D5C" w14:textId="77777777" w:rsidR="009857BD" w:rsidRPr="009857BD" w:rsidRDefault="009857BD" w:rsidP="009857BD">
      <w:pPr>
        <w:rPr>
          <w:rFonts w:ascii="Calibri" w:hAnsi="Calibri" w:cs="Calibri"/>
          <w:b/>
          <w:bCs/>
          <w:sz w:val="22"/>
          <w:szCs w:val="22"/>
        </w:rPr>
      </w:pPr>
      <w:r w:rsidRPr="009857BD">
        <w:rPr>
          <w:rFonts w:ascii="Segoe UI Emoji" w:hAnsi="Segoe UI Emoji" w:cs="Segoe UI Emoji"/>
          <w:b/>
          <w:bCs/>
          <w:sz w:val="22"/>
          <w:szCs w:val="22"/>
        </w:rPr>
        <w:t>📍</w:t>
      </w:r>
      <w:r w:rsidRPr="009857BD">
        <w:rPr>
          <w:rFonts w:ascii="Calibri" w:hAnsi="Calibri" w:cs="Calibri"/>
          <w:b/>
          <w:bCs/>
          <w:sz w:val="22"/>
          <w:szCs w:val="22"/>
        </w:rPr>
        <w:t xml:space="preserve"> What the image shows</w:t>
      </w:r>
    </w:p>
    <w:p w14:paraId="7B05CF5C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>The diagram explains permit triggers for:</w:t>
      </w:r>
    </w:p>
    <w:p w14:paraId="28F0EFE3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Segoe UI Emoji" w:hAnsi="Segoe UI Emoji" w:cs="Segoe UI Emoji"/>
          <w:sz w:val="22"/>
          <w:szCs w:val="22"/>
        </w:rPr>
        <w:t>🏡</w:t>
      </w:r>
      <w:r w:rsidRPr="009857BD">
        <w:rPr>
          <w:rFonts w:ascii="Calibri" w:hAnsi="Calibri" w:cs="Calibri"/>
          <w:sz w:val="22"/>
          <w:szCs w:val="22"/>
        </w:rPr>
        <w:t xml:space="preserve"> </w:t>
      </w:r>
      <w:r w:rsidRPr="009857BD">
        <w:rPr>
          <w:rFonts w:ascii="Calibri" w:hAnsi="Calibri" w:cs="Calibri"/>
          <w:b/>
          <w:bCs/>
          <w:sz w:val="22"/>
          <w:szCs w:val="22"/>
        </w:rPr>
        <w:t>Vacant lot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🏠</w:t>
      </w:r>
      <w:r w:rsidRPr="009857BD">
        <w:rPr>
          <w:rFonts w:ascii="Calibri" w:hAnsi="Calibri" w:cs="Calibri"/>
          <w:sz w:val="22"/>
          <w:szCs w:val="22"/>
        </w:rPr>
        <w:t xml:space="preserve"> </w:t>
      </w:r>
      <w:r w:rsidRPr="009857BD">
        <w:rPr>
          <w:rFonts w:ascii="Calibri" w:hAnsi="Calibri" w:cs="Calibri"/>
          <w:b/>
          <w:bCs/>
          <w:sz w:val="22"/>
          <w:szCs w:val="22"/>
        </w:rPr>
        <w:t>Single dwelling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Symbol" w:hAnsi="Segoe UI Symbol" w:cs="Segoe UI Symbol"/>
          <w:sz w:val="22"/>
          <w:szCs w:val="22"/>
        </w:rPr>
        <w:t>🏗</w:t>
      </w:r>
      <w:r w:rsidRPr="009857BD">
        <w:rPr>
          <w:rFonts w:ascii="Calibri" w:hAnsi="Calibri" w:cs="Calibri"/>
          <w:sz w:val="22"/>
          <w:szCs w:val="22"/>
        </w:rPr>
        <w:t xml:space="preserve"> </w:t>
      </w:r>
      <w:r w:rsidRPr="009857BD">
        <w:rPr>
          <w:rFonts w:ascii="Calibri" w:hAnsi="Calibri" w:cs="Calibri"/>
          <w:b/>
          <w:bCs/>
          <w:sz w:val="22"/>
          <w:szCs w:val="22"/>
        </w:rPr>
        <w:t>Two or more dwellings</w:t>
      </w:r>
    </w:p>
    <w:p w14:paraId="3E2FADDC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>Key things to note:</w:t>
      </w:r>
    </w:p>
    <w:p w14:paraId="462D94F5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Segoe UI Emoji" w:hAnsi="Segoe UI Emoji" w:cs="Segoe UI Emoji"/>
          <w:sz w:val="22"/>
          <w:szCs w:val="22"/>
        </w:rPr>
        <w:t>🔵</w:t>
      </w:r>
      <w:r w:rsidRPr="009857BD">
        <w:rPr>
          <w:rFonts w:ascii="Calibri" w:hAnsi="Calibri" w:cs="Calibri"/>
          <w:sz w:val="22"/>
          <w:szCs w:val="22"/>
        </w:rPr>
        <w:t xml:space="preserve"> Blue areas = </w:t>
      </w:r>
      <w:r w:rsidRPr="009857BD">
        <w:rPr>
          <w:rFonts w:ascii="Calibri" w:hAnsi="Calibri" w:cs="Calibri"/>
          <w:b/>
          <w:bCs/>
          <w:sz w:val="22"/>
          <w:szCs w:val="22"/>
        </w:rPr>
        <w:t>Front setback (6 m) and rear setback (4.5 m)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🟢</w:t>
      </w:r>
      <w:r w:rsidRPr="009857BD">
        <w:rPr>
          <w:rFonts w:ascii="Calibri" w:hAnsi="Calibri" w:cs="Calibri"/>
          <w:sz w:val="22"/>
          <w:szCs w:val="22"/>
        </w:rPr>
        <w:t xml:space="preserve"> Green trees = </w:t>
      </w:r>
      <w:r w:rsidRPr="009857BD">
        <w:rPr>
          <w:rFonts w:ascii="Calibri" w:hAnsi="Calibri" w:cs="Calibri"/>
          <w:b/>
          <w:bCs/>
          <w:sz w:val="22"/>
          <w:szCs w:val="22"/>
        </w:rPr>
        <w:t>Retained trees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🟡</w:t>
      </w:r>
      <w:r w:rsidRPr="009857BD">
        <w:rPr>
          <w:rFonts w:ascii="Calibri" w:hAnsi="Calibri" w:cs="Calibri"/>
          <w:sz w:val="22"/>
          <w:szCs w:val="22"/>
        </w:rPr>
        <w:t xml:space="preserve"> Yellow striped trees = </w:t>
      </w:r>
      <w:r w:rsidRPr="009857BD">
        <w:rPr>
          <w:rFonts w:ascii="Calibri" w:hAnsi="Calibri" w:cs="Calibri"/>
          <w:b/>
          <w:bCs/>
          <w:sz w:val="22"/>
          <w:szCs w:val="22"/>
        </w:rPr>
        <w:t>Permit NOT required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🔴</w:t>
      </w:r>
      <w:r w:rsidRPr="009857BD">
        <w:rPr>
          <w:rFonts w:ascii="Calibri" w:hAnsi="Calibri" w:cs="Calibri"/>
          <w:sz w:val="22"/>
          <w:szCs w:val="22"/>
        </w:rPr>
        <w:t xml:space="preserve"> Red striped trees = </w:t>
      </w:r>
      <w:r w:rsidRPr="009857BD">
        <w:rPr>
          <w:rFonts w:ascii="Calibri" w:hAnsi="Calibri" w:cs="Calibri"/>
          <w:b/>
          <w:bCs/>
          <w:sz w:val="22"/>
          <w:szCs w:val="22"/>
        </w:rPr>
        <w:t>Permit REQUIRED</w:t>
      </w:r>
    </w:p>
    <w:p w14:paraId="5DB85225" w14:textId="16F9E930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 xml:space="preserve">In most cases, </w:t>
      </w:r>
      <w:r w:rsidR="00945BF4">
        <w:rPr>
          <w:rFonts w:ascii="Calibri" w:hAnsi="Calibri" w:cs="Calibri"/>
          <w:sz w:val="22"/>
          <w:szCs w:val="22"/>
        </w:rPr>
        <w:t xml:space="preserve">in the Township Zone </w:t>
      </w:r>
      <w:r w:rsidRPr="009857BD">
        <w:rPr>
          <w:rFonts w:ascii="Calibri" w:hAnsi="Calibri" w:cs="Calibri"/>
          <w:sz w:val="22"/>
          <w:szCs w:val="22"/>
        </w:rPr>
        <w:t xml:space="preserve">a </w:t>
      </w:r>
      <w:r w:rsidR="00945BF4">
        <w:rPr>
          <w:rFonts w:ascii="Calibri" w:hAnsi="Calibri" w:cs="Calibri"/>
          <w:sz w:val="22"/>
          <w:szCs w:val="22"/>
        </w:rPr>
        <w:t xml:space="preserve">planning </w:t>
      </w:r>
      <w:r w:rsidRPr="009857BD">
        <w:rPr>
          <w:rFonts w:ascii="Calibri" w:hAnsi="Calibri" w:cs="Calibri"/>
          <w:sz w:val="22"/>
          <w:szCs w:val="22"/>
        </w:rPr>
        <w:t>permit is required to remove a canopy tree:</w:t>
      </w:r>
    </w:p>
    <w:p w14:paraId="033438CD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>• On vacant land (anywhere on the lot)</w:t>
      </w:r>
      <w:r w:rsidRPr="009857BD">
        <w:rPr>
          <w:rFonts w:ascii="Calibri" w:hAnsi="Calibri" w:cs="Calibri"/>
          <w:sz w:val="22"/>
          <w:szCs w:val="22"/>
        </w:rPr>
        <w:br/>
        <w:t>• Within 6 m of the street frontage</w:t>
      </w:r>
      <w:r w:rsidRPr="009857BD">
        <w:rPr>
          <w:rFonts w:ascii="Calibri" w:hAnsi="Calibri" w:cs="Calibri"/>
          <w:sz w:val="22"/>
          <w:szCs w:val="22"/>
        </w:rPr>
        <w:br/>
        <w:t>• Within 4.5 m of the rear boundary</w:t>
      </w:r>
      <w:r w:rsidRPr="009857BD">
        <w:rPr>
          <w:rFonts w:ascii="Calibri" w:hAnsi="Calibri" w:cs="Calibri"/>
          <w:sz w:val="22"/>
          <w:szCs w:val="22"/>
        </w:rPr>
        <w:br/>
        <w:t>• When developing two or more dwellings</w:t>
      </w:r>
    </w:p>
    <w:p w14:paraId="0573BE68" w14:textId="77777777" w:rsidR="009857BD" w:rsidRPr="009857BD" w:rsidRDefault="00EB2026" w:rsidP="009857B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pict w14:anchorId="6E432B18">
          <v:rect id="_x0000_i1036" style="width:0;height:1.5pt" o:hralign="center" o:hrstd="t" o:hr="t" fillcolor="#a0a0a0" stroked="f"/>
        </w:pict>
      </w:r>
    </w:p>
    <w:p w14:paraId="445C5C86" w14:textId="77777777" w:rsidR="009857BD" w:rsidRPr="009857BD" w:rsidRDefault="009857BD" w:rsidP="009857BD">
      <w:pPr>
        <w:rPr>
          <w:rFonts w:ascii="Calibri" w:hAnsi="Calibri" w:cs="Calibri"/>
          <w:b/>
          <w:bCs/>
          <w:sz w:val="22"/>
          <w:szCs w:val="22"/>
        </w:rPr>
      </w:pPr>
      <w:r w:rsidRPr="009857BD">
        <w:rPr>
          <w:rFonts w:ascii="Segoe UI Emoji" w:hAnsi="Segoe UI Emoji" w:cs="Segoe UI Emoji"/>
          <w:b/>
          <w:bCs/>
          <w:sz w:val="22"/>
          <w:szCs w:val="22"/>
        </w:rPr>
        <w:t>🌏</w:t>
      </w:r>
      <w:r w:rsidRPr="009857BD">
        <w:rPr>
          <w:rFonts w:ascii="Calibri" w:hAnsi="Calibri" w:cs="Calibri"/>
          <w:b/>
          <w:bCs/>
          <w:sz w:val="22"/>
          <w:szCs w:val="22"/>
        </w:rPr>
        <w:t xml:space="preserve"> Why protect canopy trees?</w:t>
      </w:r>
    </w:p>
    <w:p w14:paraId="265648C1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>Large trees help to:</w:t>
      </w:r>
    </w:p>
    <w:p w14:paraId="5731D4A0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Segoe UI Emoji" w:hAnsi="Segoe UI Emoji" w:cs="Segoe UI Emoji"/>
          <w:sz w:val="22"/>
          <w:szCs w:val="22"/>
        </w:rPr>
        <w:lastRenderedPageBreak/>
        <w:t>🌳</w:t>
      </w:r>
      <w:r w:rsidRPr="009857BD">
        <w:rPr>
          <w:rFonts w:ascii="Calibri" w:hAnsi="Calibri" w:cs="Calibri"/>
          <w:sz w:val="22"/>
          <w:szCs w:val="22"/>
        </w:rPr>
        <w:t xml:space="preserve"> Reduce urban heat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🌳</w:t>
      </w:r>
      <w:r w:rsidRPr="009857BD">
        <w:rPr>
          <w:rFonts w:ascii="Calibri" w:hAnsi="Calibri" w:cs="Calibri"/>
          <w:sz w:val="22"/>
          <w:szCs w:val="22"/>
        </w:rPr>
        <w:t xml:space="preserve"> Improve neighbourhood character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🌳</w:t>
      </w:r>
      <w:r w:rsidRPr="009857BD">
        <w:rPr>
          <w:rFonts w:ascii="Calibri" w:hAnsi="Calibri" w:cs="Calibri"/>
          <w:sz w:val="22"/>
          <w:szCs w:val="22"/>
        </w:rPr>
        <w:t xml:space="preserve"> Support biodiversity</w:t>
      </w:r>
      <w:r w:rsidRPr="009857BD">
        <w:rPr>
          <w:rFonts w:ascii="Calibri" w:hAnsi="Calibri" w:cs="Calibri"/>
          <w:sz w:val="22"/>
          <w:szCs w:val="22"/>
        </w:rPr>
        <w:br/>
      </w:r>
      <w:r w:rsidRPr="009857BD">
        <w:rPr>
          <w:rFonts w:ascii="Segoe UI Emoji" w:hAnsi="Segoe UI Emoji" w:cs="Segoe UI Emoji"/>
          <w:sz w:val="22"/>
          <w:szCs w:val="22"/>
        </w:rPr>
        <w:t>🌳</w:t>
      </w:r>
      <w:r w:rsidRPr="009857BD">
        <w:rPr>
          <w:rFonts w:ascii="Calibri" w:hAnsi="Calibri" w:cs="Calibri"/>
          <w:sz w:val="22"/>
          <w:szCs w:val="22"/>
        </w:rPr>
        <w:t xml:space="preserve"> Build climate resilience</w:t>
      </w:r>
    </w:p>
    <w:p w14:paraId="2DB6E707" w14:textId="77777777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 xml:space="preserve">They take decades to </w:t>
      </w:r>
      <w:proofErr w:type="gramStart"/>
      <w:r w:rsidRPr="009857BD">
        <w:rPr>
          <w:rFonts w:ascii="Calibri" w:hAnsi="Calibri" w:cs="Calibri"/>
          <w:sz w:val="22"/>
          <w:szCs w:val="22"/>
        </w:rPr>
        <w:t>replace —</w:t>
      </w:r>
      <w:proofErr w:type="gramEnd"/>
      <w:r w:rsidRPr="009857BD">
        <w:rPr>
          <w:rFonts w:ascii="Calibri" w:hAnsi="Calibri" w:cs="Calibri"/>
          <w:sz w:val="22"/>
          <w:szCs w:val="22"/>
        </w:rPr>
        <w:t xml:space="preserve"> protecting them now helps future generations.</w:t>
      </w:r>
    </w:p>
    <w:p w14:paraId="5CC9B668" w14:textId="77777777" w:rsidR="009857BD" w:rsidRPr="009857BD" w:rsidRDefault="00EB2026" w:rsidP="009857B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pict w14:anchorId="21D922A5">
          <v:rect id="_x0000_i1037" style="width:0;height:1.5pt" o:hralign="center" o:hrstd="t" o:hr="t" fillcolor="#a0a0a0" stroked="f"/>
        </w:pict>
      </w:r>
    </w:p>
    <w:p w14:paraId="41679CD5" w14:textId="4AFB10DB" w:rsidR="009857BD" w:rsidRPr="009857BD" w:rsidRDefault="009857BD" w:rsidP="009857BD">
      <w:pPr>
        <w:rPr>
          <w:rFonts w:ascii="Calibri" w:hAnsi="Calibri" w:cs="Calibri"/>
          <w:sz w:val="22"/>
          <w:szCs w:val="22"/>
        </w:rPr>
      </w:pPr>
      <w:r w:rsidRPr="009857BD">
        <w:rPr>
          <w:rFonts w:ascii="Calibri" w:hAnsi="Calibri" w:cs="Calibri"/>
          <w:sz w:val="22"/>
          <w:szCs w:val="22"/>
        </w:rPr>
        <w:t xml:space="preserve">Before removing or heavily pruning a large tree, contact </w:t>
      </w:r>
      <w:r w:rsidR="007D3534">
        <w:rPr>
          <w:rFonts w:ascii="Calibri" w:hAnsi="Calibri" w:cs="Calibri"/>
          <w:sz w:val="22"/>
          <w:szCs w:val="22"/>
        </w:rPr>
        <w:t xml:space="preserve">Buloke Shire </w:t>
      </w:r>
      <w:r w:rsidR="00CC2D7A">
        <w:rPr>
          <w:rFonts w:ascii="Calibri" w:hAnsi="Calibri" w:cs="Calibri"/>
          <w:sz w:val="22"/>
          <w:szCs w:val="22"/>
        </w:rPr>
        <w:t>C</w:t>
      </w:r>
      <w:r w:rsidRPr="009857BD">
        <w:rPr>
          <w:rFonts w:ascii="Calibri" w:hAnsi="Calibri" w:cs="Calibri"/>
          <w:sz w:val="22"/>
          <w:szCs w:val="22"/>
        </w:rPr>
        <w:t>ouncil</w:t>
      </w:r>
      <w:r w:rsidR="00CC2D7A">
        <w:rPr>
          <w:rFonts w:ascii="Calibri" w:hAnsi="Calibri" w:cs="Calibri"/>
          <w:sz w:val="22"/>
          <w:szCs w:val="22"/>
        </w:rPr>
        <w:t xml:space="preserve"> planning department on 1300 520 520 or</w:t>
      </w:r>
      <w:r w:rsidR="0050289E">
        <w:rPr>
          <w:rFonts w:ascii="Calibri" w:hAnsi="Calibri" w:cs="Calibri"/>
          <w:sz w:val="22"/>
          <w:szCs w:val="22"/>
        </w:rPr>
        <w:t xml:space="preserve"> by email</w:t>
      </w:r>
      <w:r w:rsidR="00CC2D7A">
        <w:rPr>
          <w:rFonts w:ascii="Calibri" w:hAnsi="Calibri" w:cs="Calibri"/>
          <w:sz w:val="22"/>
          <w:szCs w:val="22"/>
        </w:rPr>
        <w:t xml:space="preserve"> </w:t>
      </w:r>
      <w:hyperlink r:id="rId14" w:history="1">
        <w:r w:rsidR="0050289E" w:rsidRPr="003844D4">
          <w:rPr>
            <w:rStyle w:val="Hyperlink"/>
            <w:rFonts w:ascii="Calibri" w:hAnsi="Calibri" w:cs="Calibri"/>
            <w:sz w:val="22"/>
            <w:szCs w:val="22"/>
          </w:rPr>
          <w:t>planning@buloke.vic.gov.au</w:t>
        </w:r>
      </w:hyperlink>
      <w:r w:rsidR="0050289E">
        <w:rPr>
          <w:rFonts w:ascii="Calibri" w:hAnsi="Calibri" w:cs="Calibri"/>
          <w:sz w:val="22"/>
          <w:szCs w:val="22"/>
        </w:rPr>
        <w:t xml:space="preserve"> </w:t>
      </w:r>
      <w:r w:rsidRPr="009857BD">
        <w:rPr>
          <w:rFonts w:ascii="Calibri" w:hAnsi="Calibri" w:cs="Calibri"/>
          <w:sz w:val="22"/>
          <w:szCs w:val="22"/>
        </w:rPr>
        <w:t xml:space="preserve"> to check if a planning permit is required.</w:t>
      </w:r>
    </w:p>
    <w:p w14:paraId="6807C89F" w14:textId="77777777" w:rsidR="009857BD" w:rsidRDefault="009857BD" w:rsidP="00AA2F2B">
      <w:pPr>
        <w:rPr>
          <w:lang w:val="en-AU"/>
        </w:rPr>
      </w:pPr>
    </w:p>
    <w:p w14:paraId="47AE64D4" w14:textId="77777777" w:rsidR="00AC57A7" w:rsidRDefault="00AC57A7" w:rsidP="00AA2F2B">
      <w:pPr>
        <w:rPr>
          <w:lang w:val="en-AU"/>
        </w:rPr>
      </w:pPr>
    </w:p>
    <w:p w14:paraId="3CB75752" w14:textId="68DA05B7" w:rsidR="00AC57A7" w:rsidRDefault="00AC57A7" w:rsidP="00AA2F2B">
      <w:pPr>
        <w:rPr>
          <w:lang w:val="en-AU"/>
        </w:rPr>
      </w:pPr>
    </w:p>
    <w:p w14:paraId="6CC306B3" w14:textId="77777777" w:rsidR="00233CF1" w:rsidRDefault="00233CF1" w:rsidP="00AA2F2B">
      <w:pPr>
        <w:rPr>
          <w:lang w:val="en-AU"/>
        </w:rPr>
      </w:pPr>
    </w:p>
    <w:p w14:paraId="3BE8CC21" w14:textId="77777777" w:rsidR="00233CF1" w:rsidRDefault="00233CF1" w:rsidP="00AA2F2B">
      <w:pPr>
        <w:rPr>
          <w:lang w:val="en-AU"/>
        </w:rPr>
      </w:pPr>
    </w:p>
    <w:sectPr w:rsidR="00233CF1" w:rsidSect="00525B1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B4E4C" w14:textId="77777777" w:rsidR="006761BA" w:rsidRDefault="006761BA" w:rsidP="009857BD">
      <w:pPr>
        <w:spacing w:after="0" w:line="240" w:lineRule="auto"/>
      </w:pPr>
      <w:r>
        <w:separator/>
      </w:r>
    </w:p>
  </w:endnote>
  <w:endnote w:type="continuationSeparator" w:id="0">
    <w:p w14:paraId="4B90192D" w14:textId="77777777" w:rsidR="006761BA" w:rsidRDefault="006761BA" w:rsidP="00985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E2DC4" w14:textId="77777777" w:rsidR="006761BA" w:rsidRDefault="006761BA" w:rsidP="009857BD">
      <w:pPr>
        <w:spacing w:after="0" w:line="240" w:lineRule="auto"/>
      </w:pPr>
      <w:r>
        <w:separator/>
      </w:r>
    </w:p>
  </w:footnote>
  <w:footnote w:type="continuationSeparator" w:id="0">
    <w:p w14:paraId="6A87988A" w14:textId="77777777" w:rsidR="006761BA" w:rsidRDefault="006761BA" w:rsidP="00985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7D78"/>
    <w:multiLevelType w:val="multilevel"/>
    <w:tmpl w:val="7B98F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8B453B"/>
    <w:multiLevelType w:val="hybridMultilevel"/>
    <w:tmpl w:val="3F16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A2F15"/>
    <w:multiLevelType w:val="multilevel"/>
    <w:tmpl w:val="D5B2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F70742"/>
    <w:multiLevelType w:val="hybridMultilevel"/>
    <w:tmpl w:val="3CDAC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E2198"/>
    <w:multiLevelType w:val="multilevel"/>
    <w:tmpl w:val="1A5A4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0321F5"/>
    <w:multiLevelType w:val="multilevel"/>
    <w:tmpl w:val="F4121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992DEC"/>
    <w:multiLevelType w:val="multilevel"/>
    <w:tmpl w:val="C020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510FF8"/>
    <w:multiLevelType w:val="multilevel"/>
    <w:tmpl w:val="81A4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1B42F9"/>
    <w:multiLevelType w:val="hybridMultilevel"/>
    <w:tmpl w:val="2D240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94ACB"/>
    <w:multiLevelType w:val="multilevel"/>
    <w:tmpl w:val="21DC7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8629812">
    <w:abstractNumId w:val="1"/>
  </w:num>
  <w:num w:numId="2" w16cid:durableId="2084523232">
    <w:abstractNumId w:val="8"/>
  </w:num>
  <w:num w:numId="3" w16cid:durableId="716051963">
    <w:abstractNumId w:val="4"/>
  </w:num>
  <w:num w:numId="4" w16cid:durableId="941645075">
    <w:abstractNumId w:val="0"/>
  </w:num>
  <w:num w:numId="5" w16cid:durableId="633029005">
    <w:abstractNumId w:val="6"/>
  </w:num>
  <w:num w:numId="6" w16cid:durableId="1015036466">
    <w:abstractNumId w:val="9"/>
  </w:num>
  <w:num w:numId="7" w16cid:durableId="946232335">
    <w:abstractNumId w:val="7"/>
  </w:num>
  <w:num w:numId="8" w16cid:durableId="291209016">
    <w:abstractNumId w:val="2"/>
  </w:num>
  <w:num w:numId="9" w16cid:durableId="144131885">
    <w:abstractNumId w:val="5"/>
  </w:num>
  <w:num w:numId="10" w16cid:durableId="1794707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C02"/>
    <w:rsid w:val="000208FC"/>
    <w:rsid w:val="0002111A"/>
    <w:rsid w:val="0002319F"/>
    <w:rsid w:val="00054255"/>
    <w:rsid w:val="000A1CFC"/>
    <w:rsid w:val="000B529C"/>
    <w:rsid w:val="000C11A2"/>
    <w:rsid w:val="000D2263"/>
    <w:rsid w:val="000E0ECA"/>
    <w:rsid w:val="000F11B3"/>
    <w:rsid w:val="000F3024"/>
    <w:rsid w:val="001262A6"/>
    <w:rsid w:val="00192B16"/>
    <w:rsid w:val="001A31C5"/>
    <w:rsid w:val="001C45E2"/>
    <w:rsid w:val="001F1C02"/>
    <w:rsid w:val="00207ADF"/>
    <w:rsid w:val="00216243"/>
    <w:rsid w:val="00225946"/>
    <w:rsid w:val="00233CF1"/>
    <w:rsid w:val="0025151A"/>
    <w:rsid w:val="002C75A8"/>
    <w:rsid w:val="00324F6F"/>
    <w:rsid w:val="0032777F"/>
    <w:rsid w:val="0039676F"/>
    <w:rsid w:val="003B469F"/>
    <w:rsid w:val="0047660D"/>
    <w:rsid w:val="00482792"/>
    <w:rsid w:val="004B31FE"/>
    <w:rsid w:val="004D7A53"/>
    <w:rsid w:val="005021B1"/>
    <w:rsid w:val="0050289E"/>
    <w:rsid w:val="0051594D"/>
    <w:rsid w:val="00525B11"/>
    <w:rsid w:val="00531BA3"/>
    <w:rsid w:val="00536CE6"/>
    <w:rsid w:val="0057055F"/>
    <w:rsid w:val="00594C2B"/>
    <w:rsid w:val="005F6E8C"/>
    <w:rsid w:val="006111D1"/>
    <w:rsid w:val="006761BA"/>
    <w:rsid w:val="0069478D"/>
    <w:rsid w:val="006D0CDA"/>
    <w:rsid w:val="006E1C14"/>
    <w:rsid w:val="006F1A35"/>
    <w:rsid w:val="00722B1A"/>
    <w:rsid w:val="00747FE7"/>
    <w:rsid w:val="00781C94"/>
    <w:rsid w:val="007867A2"/>
    <w:rsid w:val="007D3534"/>
    <w:rsid w:val="007F68FC"/>
    <w:rsid w:val="00890D72"/>
    <w:rsid w:val="008C34FC"/>
    <w:rsid w:val="008E1462"/>
    <w:rsid w:val="008E339D"/>
    <w:rsid w:val="00943F01"/>
    <w:rsid w:val="00945BF4"/>
    <w:rsid w:val="00981330"/>
    <w:rsid w:val="009857BD"/>
    <w:rsid w:val="009A065C"/>
    <w:rsid w:val="009C02C6"/>
    <w:rsid w:val="009C518E"/>
    <w:rsid w:val="00A25AFF"/>
    <w:rsid w:val="00A31ED5"/>
    <w:rsid w:val="00AA2F2B"/>
    <w:rsid w:val="00AA5DB1"/>
    <w:rsid w:val="00AC57A7"/>
    <w:rsid w:val="00AD1927"/>
    <w:rsid w:val="00B06CB0"/>
    <w:rsid w:val="00B25108"/>
    <w:rsid w:val="00B4495C"/>
    <w:rsid w:val="00BD2C88"/>
    <w:rsid w:val="00C23B99"/>
    <w:rsid w:val="00C247DF"/>
    <w:rsid w:val="00C47F12"/>
    <w:rsid w:val="00C54944"/>
    <w:rsid w:val="00C87992"/>
    <w:rsid w:val="00CC2D7A"/>
    <w:rsid w:val="00CD0C1D"/>
    <w:rsid w:val="00D401E4"/>
    <w:rsid w:val="00DA1111"/>
    <w:rsid w:val="00E224A8"/>
    <w:rsid w:val="00E248C2"/>
    <w:rsid w:val="00E66CD7"/>
    <w:rsid w:val="00EA3A3D"/>
    <w:rsid w:val="00EA7F49"/>
    <w:rsid w:val="00EB2026"/>
    <w:rsid w:val="00EB4F09"/>
    <w:rsid w:val="00F2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2E3F83A5"/>
  <w15:chartTrackingRefBased/>
  <w15:docId w15:val="{38F2BA12-D7A2-4526-BEFB-2A63CADC1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C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C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C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C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C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C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C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C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C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C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C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C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C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C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C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C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C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C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C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1C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C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1C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C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1C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C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1C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C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C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C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85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7BD"/>
  </w:style>
  <w:style w:type="paragraph" w:styleId="Footer">
    <w:name w:val="footer"/>
    <w:basedOn w:val="Normal"/>
    <w:link w:val="FooterChar"/>
    <w:uiPriority w:val="99"/>
    <w:unhideWhenUsed/>
    <w:rsid w:val="00985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7BD"/>
  </w:style>
  <w:style w:type="table" w:styleId="TableGrid">
    <w:name w:val="Table Grid"/>
    <w:basedOn w:val="TableNormal"/>
    <w:uiPriority w:val="39"/>
    <w:rsid w:val="00CD0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31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3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95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0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11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7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9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7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3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7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2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041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6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37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18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72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04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1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buloke.vic.gov.a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lanning@buloke.vic.gov.a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planning@buloke.vic.gov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1954D267955140878E8B93543354AE" ma:contentTypeVersion="15" ma:contentTypeDescription="Create a new document." ma:contentTypeScope="" ma:versionID="1f37d14f61595cd5bdbcdd304cb61250">
  <xsd:schema xmlns:xsd="http://www.w3.org/2001/XMLSchema" xmlns:xs="http://www.w3.org/2001/XMLSchema" xmlns:p="http://schemas.microsoft.com/office/2006/metadata/properties" xmlns:ns2="5b303b04-0379-4cbf-9fd9-6b467f4a0198" xmlns:ns3="7c8b5a4a-4883-488d-b3e5-a9558c67d319" targetNamespace="http://schemas.microsoft.com/office/2006/metadata/properties" ma:root="true" ma:fieldsID="be1ba8005bfeb9029810ce19bcd34e75" ns2:_="" ns3:_="">
    <xsd:import namespace="5b303b04-0379-4cbf-9fd9-6b467f4a0198"/>
    <xsd:import namespace="7c8b5a4a-4883-488d-b3e5-a9558c67d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03b04-0379-4cbf-9fd9-6b467f4a0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def3169-08db-428f-9f6a-8c210ce372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b5a4a-4883-488d-b3e5-a9558c67d31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f3bd1a-cc81-4116-9f3a-3e0bafc570d5}" ma:internalName="TaxCatchAll" ma:showField="CatchAllData" ma:web="7c8b5a4a-4883-488d-b3e5-a9558c67d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b303b04-0379-4cbf-9fd9-6b467f4a0198">
      <Terms xmlns="http://schemas.microsoft.com/office/infopath/2007/PartnerControls"/>
    </lcf76f155ced4ddcb4097134ff3c332f>
    <TaxCatchAll xmlns="7c8b5a4a-4883-488d-b3e5-a9558c67d3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BAF7F6-CEED-46A3-B403-B3E2E767E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303b04-0379-4cbf-9fd9-6b467f4a0198"/>
    <ds:schemaRef ds:uri="7c8b5a4a-4883-488d-b3e5-a9558c67d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2DD70C-1D2E-4E64-B1DF-5C498A902AD1}">
  <ds:schemaRefs>
    <ds:schemaRef ds:uri="http://schemas.microsoft.com/office/2006/metadata/properties"/>
    <ds:schemaRef ds:uri="http://schemas.microsoft.com/office/infopath/2007/PartnerControls"/>
    <ds:schemaRef ds:uri="5b303b04-0379-4cbf-9fd9-6b467f4a0198"/>
    <ds:schemaRef ds:uri="7c8b5a4a-4883-488d-b3e5-a9558c67d319"/>
  </ds:schemaRefs>
</ds:datastoreItem>
</file>

<file path=customXml/itemProps3.xml><?xml version="1.0" encoding="utf-8"?>
<ds:datastoreItem xmlns:ds="http://schemas.openxmlformats.org/officeDocument/2006/customXml" ds:itemID="{D32B171E-154B-4999-9039-7F18AE431B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Rodney Hotker</dc:creator>
  <cp:keywords/>
  <dc:description/>
  <cp:lastModifiedBy>Rodney Hotker</cp:lastModifiedBy>
  <cp:revision>74</cp:revision>
  <cp:lastPrinted>2026-02-18T00:10:00Z</cp:lastPrinted>
  <dcterms:created xsi:type="dcterms:W3CDTF">2025-12-18T04:27:00Z</dcterms:created>
  <dcterms:modified xsi:type="dcterms:W3CDTF">2026-03-02T00:22:00Z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0x010100661954D267955140878E8B93543354AE</vt:lpwstr>
  </property>
  <property fmtid="{D5CDD505-2E9C-101B-9397-08002B2CF9AE}" pid="3" name="MediaServiceImageTags">
    <vt:lpwstr/>
  </property>
</Properties>
</file>