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4CC02" w14:textId="4467C93E" w:rsidR="00AF4CEC" w:rsidRPr="003846C6" w:rsidRDefault="00DF5BED" w:rsidP="003846C6">
      <w:pPr>
        <w:jc w:val="center"/>
        <w:rPr>
          <w:rFonts w:ascii="Calibri" w:hAnsi="Calibri" w:cs="Calibri"/>
          <w:b/>
          <w:bCs/>
          <w:sz w:val="36"/>
          <w:szCs w:val="36"/>
        </w:rPr>
      </w:pPr>
      <w:r>
        <w:rPr>
          <w:rFonts w:ascii="Calibri" w:hAnsi="Calibri" w:cs="Calibri"/>
          <w:b/>
          <w:bCs/>
          <w:sz w:val="36"/>
          <w:szCs w:val="36"/>
        </w:rPr>
        <w:t xml:space="preserve">Public Question Time – </w:t>
      </w:r>
      <w:proofErr w:type="spellStart"/>
      <w:r w:rsidR="007472FF">
        <w:rPr>
          <w:rFonts w:ascii="Calibri" w:hAnsi="Calibri" w:cs="Calibri"/>
          <w:b/>
          <w:bCs/>
          <w:sz w:val="36"/>
          <w:szCs w:val="36"/>
        </w:rPr>
        <w:t>Buloke</w:t>
      </w:r>
      <w:proofErr w:type="spellEnd"/>
      <w:r w:rsidR="007472FF">
        <w:rPr>
          <w:rFonts w:ascii="Calibri" w:hAnsi="Calibri" w:cs="Calibri"/>
          <w:b/>
          <w:bCs/>
          <w:sz w:val="36"/>
          <w:szCs w:val="36"/>
        </w:rPr>
        <w:t xml:space="preserve"> Shire </w:t>
      </w:r>
      <w:r>
        <w:rPr>
          <w:rFonts w:ascii="Calibri" w:hAnsi="Calibri" w:cs="Calibri"/>
          <w:b/>
          <w:bCs/>
          <w:sz w:val="36"/>
          <w:szCs w:val="36"/>
        </w:rPr>
        <w:t>Council Meeting</w:t>
      </w:r>
      <w:r w:rsidR="007472FF">
        <w:rPr>
          <w:rFonts w:ascii="Calibri" w:hAnsi="Calibri" w:cs="Calibri"/>
          <w:b/>
          <w:bCs/>
          <w:sz w:val="36"/>
          <w:szCs w:val="36"/>
        </w:rPr>
        <w:t>s</w:t>
      </w:r>
    </w:p>
    <w:p w14:paraId="522D894C" w14:textId="2389C9AA" w:rsidR="003846C6" w:rsidRDefault="00DF5BED" w:rsidP="003846C6">
      <w:pPr>
        <w:jc w:val="center"/>
        <w:rPr>
          <w:rFonts w:ascii="Calibri" w:hAnsi="Calibri" w:cs="Calibri"/>
          <w:sz w:val="22"/>
          <w:szCs w:val="22"/>
        </w:rPr>
      </w:pPr>
      <w:r>
        <w:rPr>
          <w:rFonts w:ascii="Calibri" w:hAnsi="Calibri" w:cs="Calibri"/>
          <w:sz w:val="22"/>
          <w:szCs w:val="22"/>
        </w:rPr>
        <w:t xml:space="preserve">The </w:t>
      </w:r>
      <w:proofErr w:type="spellStart"/>
      <w:r>
        <w:rPr>
          <w:rFonts w:ascii="Calibri" w:hAnsi="Calibri" w:cs="Calibri"/>
          <w:sz w:val="22"/>
          <w:szCs w:val="22"/>
        </w:rPr>
        <w:t>Buloke</w:t>
      </w:r>
      <w:proofErr w:type="spellEnd"/>
      <w:r>
        <w:rPr>
          <w:rFonts w:ascii="Calibri" w:hAnsi="Calibri" w:cs="Calibri"/>
          <w:sz w:val="22"/>
          <w:szCs w:val="22"/>
        </w:rPr>
        <w:t xml:space="preserve"> Shire Council </w:t>
      </w:r>
      <w:r w:rsidR="00BA1BE7">
        <w:rPr>
          <w:rFonts w:ascii="Calibri" w:hAnsi="Calibri" w:cs="Calibri"/>
          <w:sz w:val="22"/>
          <w:szCs w:val="22"/>
        </w:rPr>
        <w:t>offer</w:t>
      </w:r>
      <w:r w:rsidR="00041347">
        <w:rPr>
          <w:rFonts w:ascii="Calibri" w:hAnsi="Calibri" w:cs="Calibri"/>
          <w:sz w:val="22"/>
          <w:szCs w:val="22"/>
        </w:rPr>
        <w:t>s the</w:t>
      </w:r>
      <w:r w:rsidR="00BA1BE7">
        <w:rPr>
          <w:rFonts w:ascii="Calibri" w:hAnsi="Calibri" w:cs="Calibri"/>
          <w:sz w:val="22"/>
          <w:szCs w:val="22"/>
        </w:rPr>
        <w:t xml:space="preserve"> </w:t>
      </w:r>
      <w:r w:rsidR="003762A8">
        <w:rPr>
          <w:rFonts w:ascii="Calibri" w:hAnsi="Calibri" w:cs="Calibri"/>
          <w:sz w:val="22"/>
          <w:szCs w:val="22"/>
        </w:rPr>
        <w:t xml:space="preserve">public </w:t>
      </w:r>
      <w:r w:rsidR="00041347">
        <w:rPr>
          <w:rFonts w:ascii="Calibri" w:hAnsi="Calibri" w:cs="Calibri"/>
          <w:sz w:val="22"/>
          <w:szCs w:val="22"/>
        </w:rPr>
        <w:t xml:space="preserve">an opportunity to </w:t>
      </w:r>
      <w:r w:rsidR="00195323">
        <w:rPr>
          <w:rFonts w:ascii="Calibri" w:hAnsi="Calibri" w:cs="Calibri"/>
          <w:sz w:val="22"/>
          <w:szCs w:val="22"/>
        </w:rPr>
        <w:t>be involved in Council meetings through Public</w:t>
      </w:r>
      <w:r w:rsidR="003762A8">
        <w:rPr>
          <w:rFonts w:ascii="Calibri" w:hAnsi="Calibri" w:cs="Calibri"/>
          <w:sz w:val="22"/>
          <w:szCs w:val="22"/>
        </w:rPr>
        <w:t xml:space="preserve"> </w:t>
      </w:r>
      <w:r w:rsidR="00041347">
        <w:rPr>
          <w:rFonts w:ascii="Calibri" w:hAnsi="Calibri" w:cs="Calibri"/>
          <w:sz w:val="22"/>
          <w:szCs w:val="22"/>
        </w:rPr>
        <w:t>Question Time.</w:t>
      </w:r>
      <w:r w:rsidR="00195323">
        <w:rPr>
          <w:rFonts w:ascii="Calibri" w:hAnsi="Calibri" w:cs="Calibri"/>
          <w:sz w:val="22"/>
          <w:szCs w:val="22"/>
        </w:rPr>
        <w:t xml:space="preserve"> </w:t>
      </w:r>
    </w:p>
    <w:p w14:paraId="3C74DF9B" w14:textId="308AECC8" w:rsidR="00195323" w:rsidRDefault="00195323" w:rsidP="003846C6">
      <w:pPr>
        <w:jc w:val="center"/>
        <w:rPr>
          <w:rFonts w:ascii="Calibri" w:hAnsi="Calibri" w:cs="Calibri"/>
          <w:sz w:val="22"/>
          <w:szCs w:val="22"/>
        </w:rPr>
      </w:pPr>
      <w:r>
        <w:rPr>
          <w:rFonts w:ascii="Calibri" w:hAnsi="Calibri" w:cs="Calibri"/>
          <w:sz w:val="22"/>
          <w:szCs w:val="22"/>
        </w:rPr>
        <w:t xml:space="preserve">This agenda item </w:t>
      </w:r>
      <w:r w:rsidR="001A75AE">
        <w:rPr>
          <w:rFonts w:ascii="Calibri" w:hAnsi="Calibri" w:cs="Calibri"/>
          <w:sz w:val="22"/>
          <w:szCs w:val="22"/>
        </w:rPr>
        <w:t xml:space="preserve">enables the public </w:t>
      </w:r>
      <w:r w:rsidR="00B12979">
        <w:rPr>
          <w:rFonts w:ascii="Calibri" w:hAnsi="Calibri" w:cs="Calibri"/>
          <w:sz w:val="22"/>
          <w:szCs w:val="22"/>
        </w:rPr>
        <w:t xml:space="preserve">to address questions </w:t>
      </w:r>
      <w:r w:rsidR="0077254B">
        <w:rPr>
          <w:rFonts w:ascii="Calibri" w:hAnsi="Calibri" w:cs="Calibri"/>
          <w:sz w:val="22"/>
          <w:szCs w:val="22"/>
        </w:rPr>
        <w:t>to</w:t>
      </w:r>
      <w:r w:rsidR="00B12979">
        <w:rPr>
          <w:rFonts w:ascii="Calibri" w:hAnsi="Calibri" w:cs="Calibri"/>
          <w:sz w:val="22"/>
          <w:szCs w:val="22"/>
        </w:rPr>
        <w:t xml:space="preserve"> </w:t>
      </w:r>
      <w:proofErr w:type="spellStart"/>
      <w:r w:rsidR="00B12979">
        <w:rPr>
          <w:rFonts w:ascii="Calibri" w:hAnsi="Calibri" w:cs="Calibri"/>
          <w:sz w:val="22"/>
          <w:szCs w:val="22"/>
        </w:rPr>
        <w:t>Councillors</w:t>
      </w:r>
      <w:proofErr w:type="spellEnd"/>
      <w:r w:rsidR="000124F3">
        <w:rPr>
          <w:rFonts w:ascii="Calibri" w:hAnsi="Calibri" w:cs="Calibri"/>
          <w:sz w:val="22"/>
          <w:szCs w:val="22"/>
        </w:rPr>
        <w:t xml:space="preserve"> regarding municipal </w:t>
      </w:r>
      <w:r w:rsidR="002A7185">
        <w:rPr>
          <w:rFonts w:ascii="Calibri" w:hAnsi="Calibri" w:cs="Calibri"/>
          <w:sz w:val="22"/>
          <w:szCs w:val="22"/>
        </w:rPr>
        <w:t>issues.</w:t>
      </w:r>
    </w:p>
    <w:p w14:paraId="169C6AA3" w14:textId="286B3910" w:rsidR="002A7185" w:rsidRDefault="002A7185" w:rsidP="003846C6">
      <w:pPr>
        <w:jc w:val="center"/>
        <w:rPr>
          <w:rFonts w:ascii="Calibri" w:hAnsi="Calibri" w:cs="Calibri"/>
          <w:sz w:val="22"/>
          <w:szCs w:val="22"/>
        </w:rPr>
      </w:pPr>
      <w:r>
        <w:rPr>
          <w:rFonts w:ascii="Calibri" w:hAnsi="Calibri" w:cs="Calibri"/>
          <w:sz w:val="22"/>
          <w:szCs w:val="22"/>
        </w:rPr>
        <w:t>The aim of Public Question Time is to provide an improved opportunity for the public to:</w:t>
      </w:r>
    </w:p>
    <w:p w14:paraId="1D49139F" w14:textId="6B96695D" w:rsidR="002A7185" w:rsidRDefault="00D518C4" w:rsidP="00F51A0C">
      <w:pPr>
        <w:pStyle w:val="ListParagraph"/>
        <w:numPr>
          <w:ilvl w:val="0"/>
          <w:numId w:val="1"/>
        </w:numPr>
        <w:rPr>
          <w:rFonts w:ascii="Calibri" w:hAnsi="Calibri" w:cs="Calibri"/>
          <w:sz w:val="22"/>
          <w:szCs w:val="22"/>
        </w:rPr>
      </w:pPr>
      <w:r>
        <w:rPr>
          <w:rFonts w:ascii="Calibri" w:hAnsi="Calibri" w:cs="Calibri"/>
          <w:sz w:val="22"/>
          <w:szCs w:val="22"/>
        </w:rPr>
        <w:t xml:space="preserve">As questions about Council actions and </w:t>
      </w:r>
      <w:proofErr w:type="gramStart"/>
      <w:r>
        <w:rPr>
          <w:rFonts w:ascii="Calibri" w:hAnsi="Calibri" w:cs="Calibri"/>
          <w:sz w:val="22"/>
          <w:szCs w:val="22"/>
        </w:rPr>
        <w:t>decisions;</w:t>
      </w:r>
      <w:proofErr w:type="gramEnd"/>
    </w:p>
    <w:p w14:paraId="4C5E3EE6" w14:textId="1CBCA68D" w:rsidR="00D518C4" w:rsidRDefault="00D518C4" w:rsidP="00F51A0C">
      <w:pPr>
        <w:pStyle w:val="ListParagraph"/>
        <w:numPr>
          <w:ilvl w:val="0"/>
          <w:numId w:val="1"/>
        </w:numPr>
        <w:rPr>
          <w:rFonts w:ascii="Calibri" w:hAnsi="Calibri" w:cs="Calibri"/>
          <w:sz w:val="22"/>
          <w:szCs w:val="22"/>
        </w:rPr>
      </w:pPr>
      <w:r>
        <w:rPr>
          <w:rFonts w:ascii="Calibri" w:hAnsi="Calibri" w:cs="Calibri"/>
          <w:sz w:val="22"/>
          <w:szCs w:val="22"/>
        </w:rPr>
        <w:t xml:space="preserve">Enquire about the attitude of Council, or a particular </w:t>
      </w:r>
      <w:proofErr w:type="spellStart"/>
      <w:r>
        <w:rPr>
          <w:rFonts w:ascii="Calibri" w:hAnsi="Calibri" w:cs="Calibri"/>
          <w:sz w:val="22"/>
          <w:szCs w:val="22"/>
        </w:rPr>
        <w:t>Councillors</w:t>
      </w:r>
      <w:proofErr w:type="spellEnd"/>
      <w:r>
        <w:rPr>
          <w:rFonts w:ascii="Calibri" w:hAnsi="Calibri" w:cs="Calibri"/>
          <w:sz w:val="22"/>
          <w:szCs w:val="22"/>
        </w:rPr>
        <w:t>, on a specific municipal matter/s; and</w:t>
      </w:r>
    </w:p>
    <w:p w14:paraId="2E7BC8D8" w14:textId="7E2A3F7C" w:rsidR="00D518C4" w:rsidRPr="00D518C4" w:rsidRDefault="00D518C4" w:rsidP="00F51A0C">
      <w:pPr>
        <w:pStyle w:val="ListParagraph"/>
        <w:numPr>
          <w:ilvl w:val="0"/>
          <w:numId w:val="1"/>
        </w:numPr>
        <w:rPr>
          <w:rFonts w:ascii="Calibri" w:hAnsi="Calibri" w:cs="Calibri"/>
          <w:sz w:val="22"/>
          <w:szCs w:val="22"/>
        </w:rPr>
      </w:pPr>
      <w:r>
        <w:rPr>
          <w:rFonts w:ascii="Calibri" w:hAnsi="Calibri" w:cs="Calibri"/>
          <w:sz w:val="22"/>
          <w:szCs w:val="22"/>
        </w:rPr>
        <w:t xml:space="preserve">Efficiently obtain timely information and answers to simple questions without the need for reports and correspondence. </w:t>
      </w:r>
    </w:p>
    <w:p w14:paraId="7057612B" w14:textId="139FC1C7" w:rsidR="00F633C4" w:rsidRDefault="005E5935" w:rsidP="003846C6">
      <w:pPr>
        <w:jc w:val="center"/>
        <w:rPr>
          <w:rFonts w:ascii="Calibri" w:hAnsi="Calibri" w:cs="Calibri"/>
          <w:sz w:val="22"/>
          <w:szCs w:val="22"/>
        </w:rPr>
      </w:pPr>
      <w:r>
        <w:rPr>
          <w:rFonts w:ascii="Calibri" w:hAnsi="Calibri" w:cs="Calibri"/>
          <w:sz w:val="22"/>
          <w:szCs w:val="22"/>
        </w:rPr>
        <w:t xml:space="preserve">Any question must be submitted in writing </w:t>
      </w:r>
      <w:r w:rsidR="00E1789B">
        <w:rPr>
          <w:rFonts w:ascii="Calibri" w:hAnsi="Calibri" w:cs="Calibri"/>
          <w:sz w:val="22"/>
          <w:szCs w:val="22"/>
        </w:rPr>
        <w:t xml:space="preserve">to the Chief Executive Officer (or other person authorized for this purpose by the Chief Executive Officer) by no later than 1:00pm on the day of the </w:t>
      </w:r>
      <w:r w:rsidR="00955CA6">
        <w:rPr>
          <w:rFonts w:ascii="Calibri" w:hAnsi="Calibri" w:cs="Calibri"/>
          <w:sz w:val="22"/>
          <w:szCs w:val="22"/>
        </w:rPr>
        <w:t xml:space="preserve">Council Meeting using only the appropriate form. </w:t>
      </w:r>
    </w:p>
    <w:p w14:paraId="66C54E3B" w14:textId="63DDF5B8" w:rsidR="00F633C4" w:rsidRDefault="00955CA6" w:rsidP="003846C6">
      <w:pPr>
        <w:jc w:val="center"/>
        <w:rPr>
          <w:rFonts w:ascii="Calibri" w:hAnsi="Calibri" w:cs="Calibri"/>
          <w:sz w:val="22"/>
          <w:szCs w:val="22"/>
        </w:rPr>
      </w:pPr>
      <w:r>
        <w:rPr>
          <w:rFonts w:ascii="Calibri" w:hAnsi="Calibri" w:cs="Calibri"/>
          <w:sz w:val="22"/>
          <w:szCs w:val="22"/>
        </w:rPr>
        <w:t xml:space="preserve">Questions and answers must be as brief as </w:t>
      </w:r>
      <w:proofErr w:type="gramStart"/>
      <w:r>
        <w:rPr>
          <w:rFonts w:ascii="Calibri" w:hAnsi="Calibri" w:cs="Calibri"/>
          <w:sz w:val="22"/>
          <w:szCs w:val="22"/>
        </w:rPr>
        <w:t>possible, and</w:t>
      </w:r>
      <w:proofErr w:type="gramEnd"/>
      <w:r>
        <w:rPr>
          <w:rFonts w:ascii="Calibri" w:hAnsi="Calibri" w:cs="Calibri"/>
          <w:sz w:val="22"/>
          <w:szCs w:val="22"/>
        </w:rPr>
        <w:t xml:space="preserve"> must not exceed 2 minutes in duration. No debate or discussion of a question or an answer is permitted other than for the purposes of clarification.</w:t>
      </w:r>
    </w:p>
    <w:p w14:paraId="20F0571B" w14:textId="2BE63BC1" w:rsidR="003846C6" w:rsidRDefault="00F51A0C" w:rsidP="003846C6">
      <w:pPr>
        <w:jc w:val="center"/>
        <w:rPr>
          <w:rFonts w:ascii="Calibri" w:hAnsi="Calibri" w:cs="Calibri"/>
          <w:sz w:val="22"/>
          <w:szCs w:val="22"/>
        </w:rPr>
      </w:pPr>
      <w:r>
        <w:rPr>
          <w:rFonts w:ascii="Calibri" w:hAnsi="Calibri" w:cs="Calibri"/>
          <w:sz w:val="22"/>
          <w:szCs w:val="22"/>
        </w:rPr>
        <w:t xml:space="preserve">The </w:t>
      </w:r>
      <w:r w:rsidR="00512878">
        <w:rPr>
          <w:rFonts w:ascii="Calibri" w:hAnsi="Calibri" w:cs="Calibri"/>
          <w:sz w:val="22"/>
          <w:szCs w:val="22"/>
        </w:rPr>
        <w:t xml:space="preserve">provision of Public Question Time is set out in </w:t>
      </w:r>
      <w:r w:rsidR="00BA015E">
        <w:rPr>
          <w:rFonts w:ascii="Calibri" w:hAnsi="Calibri" w:cs="Calibri"/>
          <w:sz w:val="22"/>
          <w:szCs w:val="22"/>
        </w:rPr>
        <w:t xml:space="preserve">full, within </w:t>
      </w:r>
      <w:r w:rsidR="00512878">
        <w:rPr>
          <w:rFonts w:ascii="Calibri" w:hAnsi="Calibri" w:cs="Calibri"/>
          <w:sz w:val="22"/>
          <w:szCs w:val="22"/>
        </w:rPr>
        <w:t xml:space="preserve">the </w:t>
      </w:r>
      <w:proofErr w:type="spellStart"/>
      <w:r w:rsidR="00512878">
        <w:rPr>
          <w:rFonts w:ascii="Calibri" w:hAnsi="Calibri" w:cs="Calibri"/>
          <w:sz w:val="22"/>
          <w:szCs w:val="22"/>
        </w:rPr>
        <w:t>Buloke</w:t>
      </w:r>
      <w:proofErr w:type="spellEnd"/>
      <w:r w:rsidR="00512878">
        <w:rPr>
          <w:rFonts w:ascii="Calibri" w:hAnsi="Calibri" w:cs="Calibri"/>
          <w:sz w:val="22"/>
          <w:szCs w:val="22"/>
        </w:rPr>
        <w:t xml:space="preserve"> Shire Council’s Governance Rules</w:t>
      </w:r>
      <w:r w:rsidR="00BA015E">
        <w:rPr>
          <w:rFonts w:ascii="Calibri" w:hAnsi="Calibri" w:cs="Calibri"/>
          <w:sz w:val="22"/>
          <w:szCs w:val="22"/>
        </w:rPr>
        <w:t xml:space="preserve"> and is attached to the bottom of this form</w:t>
      </w:r>
      <w:r w:rsidR="00955CA6">
        <w:rPr>
          <w:rFonts w:ascii="Calibri" w:hAnsi="Calibri" w:cs="Calibri"/>
          <w:sz w:val="22"/>
          <w:szCs w:val="22"/>
        </w:rPr>
        <w:t>, including the criteria for which the Chair</w:t>
      </w:r>
      <w:r w:rsidR="007067DB">
        <w:rPr>
          <w:rFonts w:ascii="Calibri" w:hAnsi="Calibri" w:cs="Calibri"/>
          <w:sz w:val="22"/>
          <w:szCs w:val="22"/>
        </w:rPr>
        <w:t>person (Mayor) will determine the question appropriate (or not) for inclusion within the meeting</w:t>
      </w:r>
      <w:r w:rsidR="003846C6" w:rsidRPr="00576FB8">
        <w:rPr>
          <w:rFonts w:ascii="Calibri" w:hAnsi="Calibri" w:cs="Calibri"/>
          <w:sz w:val="22"/>
          <w:szCs w:val="22"/>
        </w:rPr>
        <w:t>.</w:t>
      </w:r>
    </w:p>
    <w:p w14:paraId="20FB1CD1" w14:textId="1BE6A1B9" w:rsidR="007067DB" w:rsidRDefault="007067DB" w:rsidP="003846C6">
      <w:pPr>
        <w:jc w:val="center"/>
        <w:rPr>
          <w:rFonts w:ascii="Calibri" w:hAnsi="Calibri" w:cs="Calibri"/>
          <w:sz w:val="22"/>
          <w:szCs w:val="22"/>
        </w:rPr>
      </w:pPr>
      <w:r>
        <w:rPr>
          <w:rFonts w:ascii="Calibri" w:hAnsi="Calibri" w:cs="Calibri"/>
          <w:sz w:val="22"/>
          <w:szCs w:val="22"/>
        </w:rPr>
        <w:t xml:space="preserve">Please word your question carefully as it will be included in the minutes of the meeting exactly as it is written. </w:t>
      </w:r>
      <w:r w:rsidR="00BD4CCC">
        <w:rPr>
          <w:rFonts w:ascii="Calibri" w:hAnsi="Calibri" w:cs="Calibri"/>
          <w:sz w:val="22"/>
          <w:szCs w:val="22"/>
        </w:rPr>
        <w:t xml:space="preserve">Please note that Public Question Time does not substitute for appeal and review systems, formal business procedures, formal Council decisions and other legal processes required for the proper transaction of business with the </w:t>
      </w:r>
      <w:proofErr w:type="spellStart"/>
      <w:r w:rsidR="00BD4CCC">
        <w:rPr>
          <w:rFonts w:ascii="Calibri" w:hAnsi="Calibri" w:cs="Calibri"/>
          <w:sz w:val="22"/>
          <w:szCs w:val="22"/>
        </w:rPr>
        <w:t>Buloke</w:t>
      </w:r>
      <w:proofErr w:type="spellEnd"/>
      <w:r w:rsidR="00BD4CCC">
        <w:rPr>
          <w:rFonts w:ascii="Calibri" w:hAnsi="Calibri" w:cs="Calibri"/>
          <w:sz w:val="22"/>
          <w:szCs w:val="22"/>
        </w:rPr>
        <w:t xml:space="preserve"> Shire Council. </w:t>
      </w:r>
    </w:p>
    <w:p w14:paraId="242AED23" w14:textId="77777777" w:rsidR="00612B2A" w:rsidRDefault="00612B2A" w:rsidP="003846C6">
      <w:pPr>
        <w:jc w:val="center"/>
        <w:rPr>
          <w:rFonts w:ascii="Calibri" w:hAnsi="Calibri" w:cs="Calibri"/>
          <w:b/>
          <w:bCs/>
          <w:i/>
          <w:iCs/>
          <w:sz w:val="22"/>
          <w:szCs w:val="22"/>
        </w:rPr>
      </w:pPr>
    </w:p>
    <w:p w14:paraId="61A23849" w14:textId="77777777" w:rsidR="00612B2A" w:rsidRDefault="00612B2A" w:rsidP="00612B2A">
      <w:pPr>
        <w:pBdr>
          <w:top w:val="single" w:sz="4" w:space="1" w:color="auto"/>
          <w:bottom w:val="single" w:sz="4" w:space="1" w:color="auto"/>
        </w:pBdr>
        <w:jc w:val="center"/>
        <w:rPr>
          <w:rFonts w:ascii="Calibri" w:hAnsi="Calibri" w:cs="Calibri"/>
          <w:sz w:val="22"/>
          <w:szCs w:val="22"/>
        </w:rPr>
      </w:pPr>
      <w:r w:rsidRPr="00612B2A">
        <w:rPr>
          <w:rFonts w:ascii="Calibri" w:hAnsi="Calibri" w:cs="Calibri"/>
          <w:b/>
          <w:bCs/>
          <w:i/>
          <w:iCs/>
          <w:sz w:val="22"/>
          <w:szCs w:val="22"/>
        </w:rPr>
        <w:t>Privacy Statement:</w:t>
      </w:r>
      <w:r w:rsidRPr="00612B2A">
        <w:rPr>
          <w:rFonts w:ascii="Calibri" w:hAnsi="Calibri" w:cs="Calibri"/>
          <w:sz w:val="22"/>
          <w:szCs w:val="22"/>
        </w:rPr>
        <w:t xml:space="preserve"> </w:t>
      </w:r>
    </w:p>
    <w:p w14:paraId="21C356CE" w14:textId="69364281" w:rsidR="003846C6" w:rsidRPr="00576FB8" w:rsidRDefault="00612B2A" w:rsidP="00612B2A">
      <w:pPr>
        <w:pBdr>
          <w:top w:val="single" w:sz="4" w:space="1" w:color="auto"/>
          <w:bottom w:val="single" w:sz="4" w:space="1" w:color="auto"/>
        </w:pBdr>
        <w:jc w:val="center"/>
        <w:rPr>
          <w:rFonts w:ascii="Calibri" w:hAnsi="Calibri" w:cs="Calibri"/>
          <w:sz w:val="2"/>
          <w:szCs w:val="2"/>
        </w:rPr>
      </w:pPr>
      <w:r w:rsidRPr="00612B2A">
        <w:rPr>
          <w:rFonts w:ascii="Calibri" w:hAnsi="Calibri" w:cs="Calibri"/>
          <w:i/>
          <w:iCs/>
          <w:sz w:val="22"/>
          <w:szCs w:val="22"/>
        </w:rPr>
        <w:t>The information requested on this form is for the primary purpose of collection, use and storage by Council for accurate capture of your question, ensuring appropriate action is taken and to provide feedback and answers to questions. Council will only use this information for the primary purpose specified on this form. The resident understands that if you choose to ask a question your name and address will be read to the meeting. Details such as your telephone number and email address will not be disclosed without your prior consent.</w:t>
      </w:r>
    </w:p>
    <w:p w14:paraId="543EC131" w14:textId="77777777" w:rsidR="003846C6" w:rsidRPr="00576FB8" w:rsidRDefault="003846C6" w:rsidP="00612B2A">
      <w:pPr>
        <w:jc w:val="center"/>
        <w:rPr>
          <w:rFonts w:ascii="Calibri" w:hAnsi="Calibri" w:cs="Calibri"/>
          <w:sz w:val="6"/>
          <w:szCs w:val="6"/>
        </w:rPr>
      </w:pPr>
    </w:p>
    <w:p w14:paraId="5EB758CA" w14:textId="77777777" w:rsidR="003846C6" w:rsidRPr="00576FB8" w:rsidRDefault="003846C6" w:rsidP="003846C6">
      <w:pPr>
        <w:jc w:val="center"/>
        <w:rPr>
          <w:rFonts w:ascii="Calibri" w:hAnsi="Calibri" w:cs="Calibri"/>
          <w:sz w:val="2"/>
          <w:szCs w:val="2"/>
        </w:rPr>
      </w:pPr>
    </w:p>
    <w:p w14:paraId="0CBB53BF" w14:textId="1C0BE529" w:rsidR="00707C18" w:rsidRPr="003846C6" w:rsidRDefault="005D03F4" w:rsidP="00707C18">
      <w:pPr>
        <w:jc w:val="center"/>
        <w:rPr>
          <w:rFonts w:ascii="Calibri" w:hAnsi="Calibri" w:cs="Calibri"/>
          <w:b/>
          <w:bCs/>
          <w:sz w:val="36"/>
          <w:szCs w:val="36"/>
        </w:rPr>
      </w:pPr>
      <w:r>
        <w:rPr>
          <w:rFonts w:ascii="Calibri" w:hAnsi="Calibri" w:cs="Calibri"/>
          <w:b/>
          <w:bCs/>
          <w:sz w:val="36"/>
          <w:szCs w:val="36"/>
        </w:rPr>
        <w:t xml:space="preserve">Form: </w:t>
      </w:r>
      <w:r w:rsidR="00707C18">
        <w:rPr>
          <w:rFonts w:ascii="Calibri" w:hAnsi="Calibri" w:cs="Calibri"/>
          <w:b/>
          <w:bCs/>
          <w:sz w:val="36"/>
          <w:szCs w:val="36"/>
        </w:rPr>
        <w:t>Public Question Time – Council Meeting</w:t>
      </w:r>
    </w:p>
    <w:tbl>
      <w:tblPr>
        <w:tblStyle w:val="TableGrid"/>
        <w:tblW w:w="10260" w:type="dxa"/>
        <w:tblInd w:w="-455" w:type="dxa"/>
        <w:tblLook w:val="04A0" w:firstRow="1" w:lastRow="0" w:firstColumn="1" w:lastColumn="0" w:noHBand="0" w:noVBand="1"/>
      </w:tblPr>
      <w:tblGrid>
        <w:gridCol w:w="1619"/>
        <w:gridCol w:w="1178"/>
        <w:gridCol w:w="4173"/>
        <w:gridCol w:w="1106"/>
        <w:gridCol w:w="2184"/>
      </w:tblGrid>
      <w:tr w:rsidR="006D13AB" w14:paraId="0123E16D" w14:textId="30635C7A" w:rsidTr="00C71A9F">
        <w:trPr>
          <w:trHeight w:val="647"/>
        </w:trPr>
        <w:tc>
          <w:tcPr>
            <w:tcW w:w="1619" w:type="dxa"/>
            <w:vAlign w:val="center"/>
          </w:tcPr>
          <w:p w14:paraId="6EDF686C" w14:textId="47426A63" w:rsidR="006D13AB" w:rsidRPr="00C71A9F" w:rsidRDefault="006D13AB" w:rsidP="006D13AB">
            <w:pPr>
              <w:jc w:val="center"/>
              <w:rPr>
                <w:rFonts w:ascii="Calibri" w:hAnsi="Calibri" w:cs="Calibri"/>
                <w:b/>
                <w:bCs/>
                <w:sz w:val="22"/>
                <w:szCs w:val="22"/>
              </w:rPr>
            </w:pPr>
            <w:r w:rsidRPr="00C71A9F">
              <w:rPr>
                <w:rFonts w:ascii="Calibri" w:hAnsi="Calibri" w:cs="Calibri"/>
                <w:b/>
                <w:bCs/>
                <w:sz w:val="22"/>
                <w:szCs w:val="22"/>
              </w:rPr>
              <w:t>Date:</w:t>
            </w:r>
          </w:p>
        </w:tc>
        <w:tc>
          <w:tcPr>
            <w:tcW w:w="8641" w:type="dxa"/>
            <w:gridSpan w:val="4"/>
            <w:vAlign w:val="center"/>
          </w:tcPr>
          <w:p w14:paraId="6EDF908E" w14:textId="77777777" w:rsidR="006D13AB" w:rsidRPr="00F81F01" w:rsidRDefault="006D13AB" w:rsidP="006D13AB">
            <w:pPr>
              <w:jc w:val="center"/>
              <w:rPr>
                <w:rFonts w:ascii="Calibri" w:hAnsi="Calibri" w:cs="Calibri"/>
                <w:sz w:val="22"/>
                <w:szCs w:val="22"/>
              </w:rPr>
            </w:pPr>
          </w:p>
        </w:tc>
      </w:tr>
      <w:tr w:rsidR="006D13AB" w14:paraId="7AE51749" w14:textId="28F5D0A2" w:rsidTr="00C71A9F">
        <w:trPr>
          <w:trHeight w:val="620"/>
        </w:trPr>
        <w:tc>
          <w:tcPr>
            <w:tcW w:w="1619" w:type="dxa"/>
            <w:vAlign w:val="center"/>
          </w:tcPr>
          <w:p w14:paraId="588BC386" w14:textId="522AC8EF" w:rsidR="006D13AB" w:rsidRPr="00C71A9F" w:rsidRDefault="006D13AB" w:rsidP="006D13AB">
            <w:pPr>
              <w:jc w:val="center"/>
              <w:rPr>
                <w:rFonts w:ascii="Calibri" w:hAnsi="Calibri" w:cs="Calibri"/>
                <w:b/>
                <w:bCs/>
                <w:sz w:val="22"/>
                <w:szCs w:val="22"/>
              </w:rPr>
            </w:pPr>
            <w:r w:rsidRPr="00C71A9F">
              <w:rPr>
                <w:rFonts w:ascii="Calibri" w:hAnsi="Calibri" w:cs="Calibri"/>
                <w:b/>
                <w:bCs/>
                <w:sz w:val="22"/>
                <w:szCs w:val="22"/>
              </w:rPr>
              <w:t>Name:</w:t>
            </w:r>
          </w:p>
        </w:tc>
        <w:tc>
          <w:tcPr>
            <w:tcW w:w="8641" w:type="dxa"/>
            <w:gridSpan w:val="4"/>
            <w:vAlign w:val="center"/>
          </w:tcPr>
          <w:p w14:paraId="79519CC2" w14:textId="77777777" w:rsidR="006D13AB" w:rsidRPr="00F81F01" w:rsidRDefault="006D13AB" w:rsidP="006D13AB">
            <w:pPr>
              <w:jc w:val="center"/>
              <w:rPr>
                <w:rFonts w:ascii="Calibri" w:hAnsi="Calibri" w:cs="Calibri"/>
                <w:sz w:val="22"/>
                <w:szCs w:val="22"/>
              </w:rPr>
            </w:pPr>
          </w:p>
        </w:tc>
      </w:tr>
      <w:tr w:rsidR="00C71A9F" w14:paraId="66BB4F1D" w14:textId="77777777" w:rsidTr="00C71A9F">
        <w:trPr>
          <w:trHeight w:val="620"/>
        </w:trPr>
        <w:tc>
          <w:tcPr>
            <w:tcW w:w="1619" w:type="dxa"/>
            <w:vAlign w:val="center"/>
          </w:tcPr>
          <w:p w14:paraId="4E283558" w14:textId="6EACD9BA" w:rsidR="00C71A9F" w:rsidRPr="00C71A9F" w:rsidRDefault="00C71A9F" w:rsidP="006D13AB">
            <w:pPr>
              <w:jc w:val="center"/>
              <w:rPr>
                <w:rFonts w:ascii="Calibri" w:hAnsi="Calibri" w:cs="Calibri"/>
                <w:b/>
                <w:bCs/>
                <w:sz w:val="22"/>
                <w:szCs w:val="22"/>
              </w:rPr>
            </w:pPr>
            <w:r>
              <w:rPr>
                <w:rFonts w:ascii="Calibri" w:hAnsi="Calibri" w:cs="Calibri"/>
                <w:b/>
                <w:bCs/>
                <w:sz w:val="22"/>
                <w:szCs w:val="22"/>
              </w:rPr>
              <w:t>Council Meeting:</w:t>
            </w:r>
          </w:p>
        </w:tc>
        <w:tc>
          <w:tcPr>
            <w:tcW w:w="8641" w:type="dxa"/>
            <w:gridSpan w:val="4"/>
            <w:vAlign w:val="center"/>
          </w:tcPr>
          <w:p w14:paraId="77933DEB" w14:textId="77777777" w:rsidR="00C71A9F" w:rsidRPr="00F81F01" w:rsidRDefault="00C71A9F" w:rsidP="006D13AB">
            <w:pPr>
              <w:jc w:val="center"/>
              <w:rPr>
                <w:rFonts w:ascii="Calibri" w:hAnsi="Calibri" w:cs="Calibri"/>
                <w:sz w:val="22"/>
                <w:szCs w:val="22"/>
              </w:rPr>
            </w:pPr>
          </w:p>
        </w:tc>
      </w:tr>
      <w:tr w:rsidR="006D13AB" w14:paraId="7D9D230B" w14:textId="0767A120" w:rsidTr="00C71A9F">
        <w:trPr>
          <w:trHeight w:val="620"/>
        </w:trPr>
        <w:tc>
          <w:tcPr>
            <w:tcW w:w="1619" w:type="dxa"/>
            <w:vMerge w:val="restart"/>
            <w:vAlign w:val="center"/>
          </w:tcPr>
          <w:p w14:paraId="41BB57EF" w14:textId="614CD338" w:rsidR="006D13AB" w:rsidRPr="00C71A9F" w:rsidRDefault="006D13AB" w:rsidP="006D13AB">
            <w:pPr>
              <w:jc w:val="center"/>
              <w:rPr>
                <w:rFonts w:ascii="Calibri" w:hAnsi="Calibri" w:cs="Calibri"/>
                <w:b/>
                <w:bCs/>
                <w:sz w:val="22"/>
                <w:szCs w:val="22"/>
              </w:rPr>
            </w:pPr>
            <w:r w:rsidRPr="00C71A9F">
              <w:rPr>
                <w:rFonts w:ascii="Calibri" w:hAnsi="Calibri" w:cs="Calibri"/>
                <w:b/>
                <w:bCs/>
                <w:sz w:val="22"/>
                <w:szCs w:val="22"/>
              </w:rPr>
              <w:t>Address</w:t>
            </w:r>
          </w:p>
        </w:tc>
        <w:tc>
          <w:tcPr>
            <w:tcW w:w="1178" w:type="dxa"/>
            <w:vAlign w:val="center"/>
          </w:tcPr>
          <w:p w14:paraId="4B2954F3" w14:textId="016D8325" w:rsidR="006D13AB" w:rsidRPr="00C71A9F" w:rsidRDefault="006D13AB" w:rsidP="006D13AB">
            <w:pPr>
              <w:jc w:val="center"/>
              <w:rPr>
                <w:rFonts w:ascii="Calibri" w:hAnsi="Calibri" w:cs="Calibri"/>
                <w:b/>
                <w:bCs/>
                <w:sz w:val="22"/>
                <w:szCs w:val="22"/>
              </w:rPr>
            </w:pPr>
            <w:r w:rsidRPr="00C71A9F">
              <w:rPr>
                <w:rFonts w:ascii="Calibri" w:hAnsi="Calibri" w:cs="Calibri"/>
                <w:b/>
                <w:bCs/>
                <w:sz w:val="22"/>
                <w:szCs w:val="22"/>
              </w:rPr>
              <w:t>Street:</w:t>
            </w:r>
          </w:p>
        </w:tc>
        <w:tc>
          <w:tcPr>
            <w:tcW w:w="7463" w:type="dxa"/>
            <w:gridSpan w:val="3"/>
            <w:vAlign w:val="center"/>
          </w:tcPr>
          <w:p w14:paraId="2D9CFE0D" w14:textId="77777777" w:rsidR="006D13AB" w:rsidRPr="00F81F01" w:rsidRDefault="006D13AB" w:rsidP="006D13AB">
            <w:pPr>
              <w:jc w:val="center"/>
              <w:rPr>
                <w:rFonts w:ascii="Calibri" w:hAnsi="Calibri" w:cs="Calibri"/>
                <w:sz w:val="22"/>
                <w:szCs w:val="22"/>
              </w:rPr>
            </w:pPr>
          </w:p>
        </w:tc>
      </w:tr>
      <w:tr w:rsidR="006D13AB" w14:paraId="4950155B" w14:textId="36609D75" w:rsidTr="00C71A9F">
        <w:trPr>
          <w:trHeight w:val="620"/>
        </w:trPr>
        <w:tc>
          <w:tcPr>
            <w:tcW w:w="1619" w:type="dxa"/>
            <w:vMerge/>
            <w:vAlign w:val="center"/>
          </w:tcPr>
          <w:p w14:paraId="1056514A" w14:textId="77777777" w:rsidR="006D13AB" w:rsidRPr="00C71A9F" w:rsidRDefault="006D13AB" w:rsidP="006D13AB">
            <w:pPr>
              <w:jc w:val="center"/>
              <w:rPr>
                <w:rFonts w:ascii="Calibri" w:hAnsi="Calibri" w:cs="Calibri"/>
                <w:b/>
                <w:bCs/>
                <w:sz w:val="22"/>
                <w:szCs w:val="22"/>
              </w:rPr>
            </w:pPr>
          </w:p>
        </w:tc>
        <w:tc>
          <w:tcPr>
            <w:tcW w:w="1178" w:type="dxa"/>
            <w:vAlign w:val="center"/>
          </w:tcPr>
          <w:p w14:paraId="5A7933C3" w14:textId="398B19F5" w:rsidR="006D13AB" w:rsidRPr="00C71A9F" w:rsidRDefault="006D13AB" w:rsidP="006D13AB">
            <w:pPr>
              <w:jc w:val="center"/>
              <w:rPr>
                <w:rFonts w:ascii="Calibri" w:hAnsi="Calibri" w:cs="Calibri"/>
                <w:b/>
                <w:bCs/>
                <w:sz w:val="22"/>
                <w:szCs w:val="22"/>
              </w:rPr>
            </w:pPr>
            <w:r w:rsidRPr="00C71A9F">
              <w:rPr>
                <w:rFonts w:ascii="Calibri" w:hAnsi="Calibri" w:cs="Calibri"/>
                <w:b/>
                <w:bCs/>
                <w:sz w:val="22"/>
                <w:szCs w:val="22"/>
              </w:rPr>
              <w:t>Town:</w:t>
            </w:r>
          </w:p>
        </w:tc>
        <w:tc>
          <w:tcPr>
            <w:tcW w:w="4173" w:type="dxa"/>
            <w:vAlign w:val="center"/>
          </w:tcPr>
          <w:p w14:paraId="76C39C4C" w14:textId="77777777" w:rsidR="006D13AB" w:rsidRPr="00F81F01" w:rsidRDefault="006D13AB" w:rsidP="006D13AB">
            <w:pPr>
              <w:jc w:val="center"/>
              <w:rPr>
                <w:rFonts w:ascii="Calibri" w:hAnsi="Calibri" w:cs="Calibri"/>
                <w:sz w:val="22"/>
                <w:szCs w:val="22"/>
              </w:rPr>
            </w:pPr>
          </w:p>
        </w:tc>
        <w:tc>
          <w:tcPr>
            <w:tcW w:w="1106" w:type="dxa"/>
            <w:vAlign w:val="center"/>
          </w:tcPr>
          <w:p w14:paraId="01B8EA2E" w14:textId="1F37F734" w:rsidR="006D13AB" w:rsidRPr="00C71A9F" w:rsidRDefault="006D13AB" w:rsidP="006D13AB">
            <w:pPr>
              <w:jc w:val="center"/>
              <w:rPr>
                <w:rFonts w:ascii="Calibri" w:hAnsi="Calibri" w:cs="Calibri"/>
                <w:b/>
                <w:bCs/>
                <w:sz w:val="22"/>
                <w:szCs w:val="22"/>
              </w:rPr>
            </w:pPr>
            <w:r w:rsidRPr="00C71A9F">
              <w:rPr>
                <w:rFonts w:ascii="Calibri" w:hAnsi="Calibri" w:cs="Calibri"/>
                <w:b/>
                <w:bCs/>
                <w:sz w:val="22"/>
                <w:szCs w:val="22"/>
              </w:rPr>
              <w:t>Postcode:</w:t>
            </w:r>
          </w:p>
        </w:tc>
        <w:tc>
          <w:tcPr>
            <w:tcW w:w="2184" w:type="dxa"/>
            <w:vAlign w:val="center"/>
          </w:tcPr>
          <w:p w14:paraId="33855564" w14:textId="77777777" w:rsidR="006D13AB" w:rsidRPr="00F81F01" w:rsidRDefault="006D13AB" w:rsidP="006D13AB">
            <w:pPr>
              <w:jc w:val="center"/>
              <w:rPr>
                <w:rFonts w:ascii="Calibri" w:hAnsi="Calibri" w:cs="Calibri"/>
                <w:sz w:val="22"/>
                <w:szCs w:val="22"/>
              </w:rPr>
            </w:pPr>
          </w:p>
        </w:tc>
      </w:tr>
      <w:tr w:rsidR="00C71A9F" w14:paraId="00D87906" w14:textId="66D548E8" w:rsidTr="00C71A9F">
        <w:trPr>
          <w:trHeight w:val="620"/>
        </w:trPr>
        <w:tc>
          <w:tcPr>
            <w:tcW w:w="1619" w:type="dxa"/>
            <w:vAlign w:val="center"/>
          </w:tcPr>
          <w:p w14:paraId="205026BE" w14:textId="0F9E360C" w:rsidR="0040159D" w:rsidRPr="00C71A9F" w:rsidRDefault="0040159D" w:rsidP="006D13AB">
            <w:pPr>
              <w:jc w:val="center"/>
              <w:rPr>
                <w:rFonts w:ascii="Calibri" w:hAnsi="Calibri" w:cs="Calibri"/>
                <w:b/>
                <w:bCs/>
                <w:sz w:val="22"/>
                <w:szCs w:val="22"/>
              </w:rPr>
            </w:pPr>
            <w:r w:rsidRPr="00C71A9F">
              <w:rPr>
                <w:rFonts w:ascii="Calibri" w:hAnsi="Calibri" w:cs="Calibri"/>
                <w:b/>
                <w:bCs/>
                <w:sz w:val="22"/>
                <w:szCs w:val="22"/>
              </w:rPr>
              <w:t>Telephone:</w:t>
            </w:r>
          </w:p>
        </w:tc>
        <w:tc>
          <w:tcPr>
            <w:tcW w:w="1178" w:type="dxa"/>
            <w:vAlign w:val="center"/>
          </w:tcPr>
          <w:p w14:paraId="3DEB02F7" w14:textId="5522C161" w:rsidR="0040159D" w:rsidRPr="00C71A9F" w:rsidRDefault="0040159D" w:rsidP="006D13AB">
            <w:pPr>
              <w:jc w:val="center"/>
              <w:rPr>
                <w:rFonts w:ascii="Calibri" w:hAnsi="Calibri" w:cs="Calibri"/>
                <w:b/>
                <w:bCs/>
                <w:sz w:val="22"/>
                <w:szCs w:val="22"/>
              </w:rPr>
            </w:pPr>
            <w:r w:rsidRPr="00C71A9F">
              <w:rPr>
                <w:rFonts w:ascii="Calibri" w:hAnsi="Calibri" w:cs="Calibri"/>
                <w:b/>
                <w:bCs/>
                <w:sz w:val="22"/>
                <w:szCs w:val="22"/>
              </w:rPr>
              <w:t>Mobile:</w:t>
            </w:r>
          </w:p>
        </w:tc>
        <w:tc>
          <w:tcPr>
            <w:tcW w:w="4173" w:type="dxa"/>
            <w:vAlign w:val="center"/>
          </w:tcPr>
          <w:p w14:paraId="7BDDA38E" w14:textId="77777777" w:rsidR="0040159D" w:rsidRPr="00F81F01" w:rsidRDefault="0040159D" w:rsidP="006D13AB">
            <w:pPr>
              <w:jc w:val="center"/>
              <w:rPr>
                <w:rFonts w:ascii="Calibri" w:hAnsi="Calibri" w:cs="Calibri"/>
                <w:sz w:val="22"/>
                <w:szCs w:val="22"/>
              </w:rPr>
            </w:pPr>
          </w:p>
        </w:tc>
        <w:tc>
          <w:tcPr>
            <w:tcW w:w="1106" w:type="dxa"/>
            <w:vAlign w:val="center"/>
          </w:tcPr>
          <w:p w14:paraId="74019E93" w14:textId="1BD9B83D" w:rsidR="0040159D" w:rsidRPr="00C71A9F" w:rsidRDefault="006D13AB" w:rsidP="006D13AB">
            <w:pPr>
              <w:jc w:val="center"/>
              <w:rPr>
                <w:rFonts w:ascii="Calibri" w:hAnsi="Calibri" w:cs="Calibri"/>
                <w:b/>
                <w:bCs/>
                <w:sz w:val="22"/>
                <w:szCs w:val="22"/>
              </w:rPr>
            </w:pPr>
            <w:r w:rsidRPr="00C71A9F">
              <w:rPr>
                <w:rFonts w:ascii="Calibri" w:hAnsi="Calibri" w:cs="Calibri"/>
                <w:b/>
                <w:bCs/>
                <w:sz w:val="22"/>
                <w:szCs w:val="22"/>
              </w:rPr>
              <w:t>Business Hours:</w:t>
            </w:r>
          </w:p>
        </w:tc>
        <w:tc>
          <w:tcPr>
            <w:tcW w:w="2184" w:type="dxa"/>
            <w:vAlign w:val="center"/>
          </w:tcPr>
          <w:p w14:paraId="1F5ADA6E" w14:textId="77777777" w:rsidR="0040159D" w:rsidRPr="00F81F01" w:rsidRDefault="0040159D" w:rsidP="006D13AB">
            <w:pPr>
              <w:jc w:val="center"/>
              <w:rPr>
                <w:rFonts w:ascii="Calibri" w:hAnsi="Calibri" w:cs="Calibri"/>
                <w:sz w:val="22"/>
                <w:szCs w:val="22"/>
              </w:rPr>
            </w:pPr>
          </w:p>
        </w:tc>
      </w:tr>
      <w:tr w:rsidR="00C71A9F" w14:paraId="24482CC1" w14:textId="1B113928" w:rsidTr="00C71A9F">
        <w:trPr>
          <w:trHeight w:val="620"/>
        </w:trPr>
        <w:tc>
          <w:tcPr>
            <w:tcW w:w="1619" w:type="dxa"/>
            <w:vAlign w:val="center"/>
          </w:tcPr>
          <w:p w14:paraId="0BA7872B" w14:textId="5B157C02" w:rsidR="00C71A9F" w:rsidRPr="00C71A9F" w:rsidRDefault="00C71A9F" w:rsidP="006D13AB">
            <w:pPr>
              <w:jc w:val="center"/>
              <w:rPr>
                <w:rFonts w:ascii="Calibri" w:hAnsi="Calibri" w:cs="Calibri"/>
                <w:b/>
                <w:bCs/>
                <w:sz w:val="22"/>
                <w:szCs w:val="22"/>
              </w:rPr>
            </w:pPr>
            <w:r w:rsidRPr="00C71A9F">
              <w:rPr>
                <w:rFonts w:ascii="Calibri" w:hAnsi="Calibri" w:cs="Calibri"/>
                <w:b/>
                <w:bCs/>
                <w:sz w:val="22"/>
                <w:szCs w:val="22"/>
              </w:rPr>
              <w:t>Email Address:</w:t>
            </w:r>
          </w:p>
        </w:tc>
        <w:tc>
          <w:tcPr>
            <w:tcW w:w="8641" w:type="dxa"/>
            <w:gridSpan w:val="4"/>
            <w:vAlign w:val="center"/>
          </w:tcPr>
          <w:p w14:paraId="7ECA8400" w14:textId="77777777" w:rsidR="00C71A9F" w:rsidRPr="00F81F01" w:rsidRDefault="00C71A9F" w:rsidP="006D13AB">
            <w:pPr>
              <w:jc w:val="center"/>
              <w:rPr>
                <w:rFonts w:ascii="Calibri" w:hAnsi="Calibri" w:cs="Calibri"/>
                <w:sz w:val="22"/>
                <w:szCs w:val="22"/>
              </w:rPr>
            </w:pPr>
          </w:p>
        </w:tc>
      </w:tr>
      <w:tr w:rsidR="006D13AB" w14:paraId="653DD0CE" w14:textId="77777777" w:rsidTr="00A313A2">
        <w:trPr>
          <w:trHeight w:val="620"/>
        </w:trPr>
        <w:tc>
          <w:tcPr>
            <w:tcW w:w="1619" w:type="dxa"/>
          </w:tcPr>
          <w:p w14:paraId="3892179B" w14:textId="77777777" w:rsidR="00A313A2" w:rsidRDefault="00A313A2" w:rsidP="00A313A2">
            <w:pPr>
              <w:jc w:val="center"/>
              <w:rPr>
                <w:rFonts w:ascii="Calibri" w:hAnsi="Calibri" w:cs="Calibri"/>
                <w:b/>
                <w:bCs/>
                <w:sz w:val="22"/>
                <w:szCs w:val="22"/>
              </w:rPr>
            </w:pPr>
          </w:p>
          <w:p w14:paraId="3F50AD2C" w14:textId="74994FAA" w:rsidR="006D13AB" w:rsidRPr="00C71A9F" w:rsidRDefault="006D13AB" w:rsidP="00A313A2">
            <w:pPr>
              <w:jc w:val="center"/>
              <w:rPr>
                <w:rFonts w:ascii="Calibri" w:hAnsi="Calibri" w:cs="Calibri"/>
                <w:b/>
                <w:bCs/>
                <w:sz w:val="22"/>
                <w:szCs w:val="22"/>
              </w:rPr>
            </w:pPr>
            <w:r w:rsidRPr="00C71A9F">
              <w:rPr>
                <w:rFonts w:ascii="Calibri" w:hAnsi="Calibri" w:cs="Calibri"/>
                <w:b/>
                <w:bCs/>
                <w:sz w:val="22"/>
                <w:szCs w:val="22"/>
              </w:rPr>
              <w:t>Question:</w:t>
            </w:r>
          </w:p>
        </w:tc>
        <w:tc>
          <w:tcPr>
            <w:tcW w:w="8641" w:type="dxa"/>
            <w:gridSpan w:val="4"/>
            <w:vAlign w:val="center"/>
          </w:tcPr>
          <w:p w14:paraId="6BF49D3C" w14:textId="77777777" w:rsidR="006D13AB" w:rsidRDefault="006D13AB" w:rsidP="006D13AB">
            <w:pPr>
              <w:jc w:val="center"/>
              <w:rPr>
                <w:rFonts w:ascii="Calibri" w:hAnsi="Calibri" w:cs="Calibri"/>
                <w:sz w:val="22"/>
                <w:szCs w:val="22"/>
              </w:rPr>
            </w:pPr>
          </w:p>
          <w:p w14:paraId="3077A233" w14:textId="77777777" w:rsidR="00C71A9F" w:rsidRDefault="00C71A9F" w:rsidP="006D13AB">
            <w:pPr>
              <w:jc w:val="center"/>
              <w:rPr>
                <w:rFonts w:ascii="Calibri" w:hAnsi="Calibri" w:cs="Calibri"/>
                <w:sz w:val="22"/>
                <w:szCs w:val="22"/>
              </w:rPr>
            </w:pPr>
          </w:p>
          <w:p w14:paraId="3750A7C8" w14:textId="77777777" w:rsidR="00C71A9F" w:rsidRDefault="00C71A9F" w:rsidP="006D13AB">
            <w:pPr>
              <w:jc w:val="center"/>
              <w:rPr>
                <w:rFonts w:ascii="Calibri" w:hAnsi="Calibri" w:cs="Calibri"/>
                <w:sz w:val="22"/>
                <w:szCs w:val="22"/>
              </w:rPr>
            </w:pPr>
          </w:p>
          <w:p w14:paraId="688676A6" w14:textId="77777777" w:rsidR="00C71A9F" w:rsidRDefault="00C71A9F" w:rsidP="006D13AB">
            <w:pPr>
              <w:jc w:val="center"/>
              <w:rPr>
                <w:rFonts w:ascii="Calibri" w:hAnsi="Calibri" w:cs="Calibri"/>
                <w:sz w:val="22"/>
                <w:szCs w:val="22"/>
              </w:rPr>
            </w:pPr>
          </w:p>
          <w:p w14:paraId="77325A23" w14:textId="77777777" w:rsidR="00C71A9F" w:rsidRDefault="00C71A9F" w:rsidP="006D13AB">
            <w:pPr>
              <w:jc w:val="center"/>
              <w:rPr>
                <w:rFonts w:ascii="Calibri" w:hAnsi="Calibri" w:cs="Calibri"/>
                <w:sz w:val="22"/>
                <w:szCs w:val="22"/>
              </w:rPr>
            </w:pPr>
          </w:p>
          <w:p w14:paraId="0F04F8DD" w14:textId="77777777" w:rsidR="00C71A9F" w:rsidRDefault="00C71A9F" w:rsidP="006D13AB">
            <w:pPr>
              <w:jc w:val="center"/>
              <w:rPr>
                <w:rFonts w:ascii="Calibri" w:hAnsi="Calibri" w:cs="Calibri"/>
                <w:sz w:val="22"/>
                <w:szCs w:val="22"/>
              </w:rPr>
            </w:pPr>
          </w:p>
          <w:p w14:paraId="4591927C" w14:textId="77777777" w:rsidR="00C71A9F" w:rsidRDefault="00C71A9F" w:rsidP="006D13AB">
            <w:pPr>
              <w:jc w:val="center"/>
              <w:rPr>
                <w:rFonts w:ascii="Calibri" w:hAnsi="Calibri" w:cs="Calibri"/>
                <w:sz w:val="22"/>
                <w:szCs w:val="22"/>
              </w:rPr>
            </w:pPr>
          </w:p>
          <w:p w14:paraId="28A6EFBF" w14:textId="77777777" w:rsidR="00C71A9F" w:rsidRDefault="00C71A9F" w:rsidP="006D13AB">
            <w:pPr>
              <w:jc w:val="center"/>
              <w:rPr>
                <w:rFonts w:ascii="Calibri" w:hAnsi="Calibri" w:cs="Calibri"/>
                <w:sz w:val="22"/>
                <w:szCs w:val="22"/>
              </w:rPr>
            </w:pPr>
          </w:p>
          <w:p w14:paraId="1A2B6F8F" w14:textId="77777777" w:rsidR="00C71A9F" w:rsidRDefault="00C71A9F" w:rsidP="006D13AB">
            <w:pPr>
              <w:jc w:val="center"/>
              <w:rPr>
                <w:rFonts w:ascii="Calibri" w:hAnsi="Calibri" w:cs="Calibri"/>
                <w:sz w:val="22"/>
                <w:szCs w:val="22"/>
              </w:rPr>
            </w:pPr>
          </w:p>
          <w:p w14:paraId="75314E5F" w14:textId="77777777" w:rsidR="00C71A9F" w:rsidRDefault="00C71A9F" w:rsidP="006D13AB">
            <w:pPr>
              <w:jc w:val="center"/>
              <w:rPr>
                <w:rFonts w:ascii="Calibri" w:hAnsi="Calibri" w:cs="Calibri"/>
                <w:sz w:val="22"/>
                <w:szCs w:val="22"/>
              </w:rPr>
            </w:pPr>
          </w:p>
          <w:p w14:paraId="18C324F1" w14:textId="77777777" w:rsidR="00C71A9F" w:rsidRDefault="00C71A9F" w:rsidP="006D13AB">
            <w:pPr>
              <w:jc w:val="center"/>
              <w:rPr>
                <w:rFonts w:ascii="Calibri" w:hAnsi="Calibri" w:cs="Calibri"/>
                <w:sz w:val="22"/>
                <w:szCs w:val="22"/>
              </w:rPr>
            </w:pPr>
          </w:p>
          <w:p w14:paraId="19B7CDED" w14:textId="77777777" w:rsidR="00C71A9F" w:rsidRDefault="00C71A9F" w:rsidP="006D13AB">
            <w:pPr>
              <w:jc w:val="center"/>
              <w:rPr>
                <w:rFonts w:ascii="Calibri" w:hAnsi="Calibri" w:cs="Calibri"/>
                <w:sz w:val="22"/>
                <w:szCs w:val="22"/>
              </w:rPr>
            </w:pPr>
          </w:p>
          <w:p w14:paraId="79FB4EC3" w14:textId="77777777" w:rsidR="00C71A9F" w:rsidRDefault="00C71A9F" w:rsidP="006D13AB">
            <w:pPr>
              <w:jc w:val="center"/>
              <w:rPr>
                <w:rFonts w:ascii="Calibri" w:hAnsi="Calibri" w:cs="Calibri"/>
                <w:sz w:val="22"/>
                <w:szCs w:val="22"/>
              </w:rPr>
            </w:pPr>
          </w:p>
          <w:p w14:paraId="3D1DBDA0" w14:textId="77777777" w:rsidR="00C71A9F" w:rsidRDefault="00C71A9F" w:rsidP="006D13AB">
            <w:pPr>
              <w:jc w:val="center"/>
              <w:rPr>
                <w:rFonts w:ascii="Calibri" w:hAnsi="Calibri" w:cs="Calibri"/>
                <w:sz w:val="22"/>
                <w:szCs w:val="22"/>
              </w:rPr>
            </w:pPr>
          </w:p>
          <w:p w14:paraId="61EF4B1A" w14:textId="77777777" w:rsidR="00C71A9F" w:rsidRDefault="00C71A9F" w:rsidP="006D13AB">
            <w:pPr>
              <w:jc w:val="center"/>
              <w:rPr>
                <w:rFonts w:ascii="Calibri" w:hAnsi="Calibri" w:cs="Calibri"/>
                <w:sz w:val="22"/>
                <w:szCs w:val="22"/>
              </w:rPr>
            </w:pPr>
          </w:p>
          <w:p w14:paraId="710A2537" w14:textId="77777777" w:rsidR="00C71A9F" w:rsidRDefault="00C71A9F" w:rsidP="006D13AB">
            <w:pPr>
              <w:jc w:val="center"/>
              <w:rPr>
                <w:rFonts w:ascii="Calibri" w:hAnsi="Calibri" w:cs="Calibri"/>
                <w:sz w:val="22"/>
                <w:szCs w:val="22"/>
              </w:rPr>
            </w:pPr>
          </w:p>
          <w:p w14:paraId="6F816FB0" w14:textId="77777777" w:rsidR="00C71A9F" w:rsidRDefault="00C71A9F" w:rsidP="006D13AB">
            <w:pPr>
              <w:jc w:val="center"/>
              <w:rPr>
                <w:rFonts w:ascii="Calibri" w:hAnsi="Calibri" w:cs="Calibri"/>
                <w:sz w:val="22"/>
                <w:szCs w:val="22"/>
              </w:rPr>
            </w:pPr>
          </w:p>
          <w:p w14:paraId="3A72FD96" w14:textId="77777777" w:rsidR="00C71A9F" w:rsidRDefault="00C71A9F" w:rsidP="006D13AB">
            <w:pPr>
              <w:jc w:val="center"/>
              <w:rPr>
                <w:rFonts w:ascii="Calibri" w:hAnsi="Calibri" w:cs="Calibri"/>
                <w:sz w:val="22"/>
                <w:szCs w:val="22"/>
              </w:rPr>
            </w:pPr>
          </w:p>
          <w:p w14:paraId="3F92ED68" w14:textId="77777777" w:rsidR="00C71A9F" w:rsidRDefault="00C71A9F" w:rsidP="006D13AB">
            <w:pPr>
              <w:jc w:val="center"/>
              <w:rPr>
                <w:rFonts w:ascii="Calibri" w:hAnsi="Calibri" w:cs="Calibri"/>
                <w:sz w:val="22"/>
                <w:szCs w:val="22"/>
              </w:rPr>
            </w:pPr>
          </w:p>
          <w:p w14:paraId="6419E3FE" w14:textId="77777777" w:rsidR="00C71A9F" w:rsidRDefault="00C71A9F" w:rsidP="006D13AB">
            <w:pPr>
              <w:jc w:val="center"/>
              <w:rPr>
                <w:rFonts w:ascii="Calibri" w:hAnsi="Calibri" w:cs="Calibri"/>
                <w:sz w:val="22"/>
                <w:szCs w:val="22"/>
              </w:rPr>
            </w:pPr>
          </w:p>
          <w:p w14:paraId="4D26306F" w14:textId="77777777" w:rsidR="00C71A9F" w:rsidRDefault="00C71A9F" w:rsidP="00A313A2">
            <w:pPr>
              <w:rPr>
                <w:rFonts w:ascii="Calibri" w:hAnsi="Calibri" w:cs="Calibri"/>
                <w:sz w:val="22"/>
                <w:szCs w:val="22"/>
              </w:rPr>
            </w:pPr>
          </w:p>
          <w:p w14:paraId="6CDE736C" w14:textId="77777777" w:rsidR="00C71A9F" w:rsidRDefault="00C71A9F" w:rsidP="006D13AB">
            <w:pPr>
              <w:jc w:val="center"/>
              <w:rPr>
                <w:rFonts w:ascii="Calibri" w:hAnsi="Calibri" w:cs="Calibri"/>
                <w:sz w:val="22"/>
                <w:szCs w:val="22"/>
              </w:rPr>
            </w:pPr>
          </w:p>
          <w:p w14:paraId="4B4F834C" w14:textId="77777777" w:rsidR="00C71A9F" w:rsidRDefault="00C71A9F" w:rsidP="006D13AB">
            <w:pPr>
              <w:jc w:val="center"/>
              <w:rPr>
                <w:rFonts w:ascii="Calibri" w:hAnsi="Calibri" w:cs="Calibri"/>
                <w:sz w:val="22"/>
                <w:szCs w:val="22"/>
              </w:rPr>
            </w:pPr>
          </w:p>
          <w:p w14:paraId="0318B0A8" w14:textId="77777777" w:rsidR="00C71A9F" w:rsidRPr="00F81F01" w:rsidRDefault="00C71A9F" w:rsidP="006D13AB">
            <w:pPr>
              <w:jc w:val="center"/>
              <w:rPr>
                <w:rFonts w:ascii="Calibri" w:hAnsi="Calibri" w:cs="Calibri"/>
                <w:sz w:val="22"/>
                <w:szCs w:val="22"/>
              </w:rPr>
            </w:pPr>
          </w:p>
        </w:tc>
      </w:tr>
    </w:tbl>
    <w:p w14:paraId="2A923426" w14:textId="77777777" w:rsidR="00576FB8" w:rsidRDefault="00576FB8" w:rsidP="003846C6">
      <w:pPr>
        <w:jc w:val="center"/>
        <w:rPr>
          <w:rFonts w:ascii="Calibri" w:hAnsi="Calibri" w:cs="Calibri"/>
        </w:rPr>
      </w:pPr>
    </w:p>
    <w:p w14:paraId="23F2E869" w14:textId="663C728A" w:rsidR="00576FB8" w:rsidRDefault="00073B86" w:rsidP="00073B86">
      <w:pPr>
        <w:jc w:val="center"/>
        <w:rPr>
          <w:rFonts w:ascii="Calibri" w:hAnsi="Calibri" w:cs="Calibri"/>
          <w:b/>
          <w:bCs/>
        </w:rPr>
      </w:pPr>
      <w:r>
        <w:rPr>
          <w:rFonts w:ascii="Calibri" w:hAnsi="Calibri" w:cs="Calibri"/>
          <w:b/>
          <w:bCs/>
        </w:rPr>
        <w:t>THE OPERATION OF PUBLIC QUESTION TIME</w:t>
      </w:r>
    </w:p>
    <w:p w14:paraId="658DBDAB" w14:textId="35F91CDE" w:rsidR="00073B86" w:rsidRDefault="00073B86" w:rsidP="00073B86">
      <w:pPr>
        <w:jc w:val="center"/>
        <w:rPr>
          <w:rFonts w:ascii="Calibri" w:hAnsi="Calibri" w:cs="Calibri"/>
          <w:b/>
          <w:bCs/>
        </w:rPr>
      </w:pPr>
      <w:r>
        <w:rPr>
          <w:rFonts w:ascii="Calibri" w:hAnsi="Calibri" w:cs="Calibri"/>
          <w:b/>
          <w:bCs/>
        </w:rPr>
        <w:t>BULOKE SHIRE COUNCIL GOVERNANCE RULES 2022</w:t>
      </w:r>
    </w:p>
    <w:p w14:paraId="09106C8E" w14:textId="77777777" w:rsidR="00CC05D2" w:rsidRPr="001F2351" w:rsidRDefault="00CC05D2" w:rsidP="00CC05D2">
      <w:pPr>
        <w:rPr>
          <w:rFonts w:ascii="Calibri" w:hAnsi="Calibri" w:cs="Calibri"/>
          <w:b/>
          <w:bCs/>
        </w:rPr>
      </w:pPr>
      <w:r w:rsidRPr="001F2351">
        <w:rPr>
          <w:rFonts w:ascii="Calibri" w:hAnsi="Calibri" w:cs="Calibri"/>
          <w:b/>
          <w:bCs/>
        </w:rPr>
        <w:t xml:space="preserve">102. Public question time </w:t>
      </w:r>
    </w:p>
    <w:p w14:paraId="54C2C18B" w14:textId="77777777" w:rsidR="00CC05D2" w:rsidRDefault="00CC05D2" w:rsidP="00CC05D2">
      <w:pPr>
        <w:rPr>
          <w:rFonts w:ascii="Calibri" w:hAnsi="Calibri" w:cs="Calibri"/>
        </w:rPr>
      </w:pPr>
      <w:r w:rsidRPr="00CC05D2">
        <w:rPr>
          <w:rFonts w:ascii="Calibri" w:hAnsi="Calibri" w:cs="Calibri"/>
        </w:rPr>
        <w:t xml:space="preserve">1) There must be a question time at every meeting to enable members of the public present in the gallery to address questions to </w:t>
      </w:r>
      <w:proofErr w:type="spellStart"/>
      <w:r w:rsidRPr="00CC05D2">
        <w:rPr>
          <w:rFonts w:ascii="Calibri" w:hAnsi="Calibri" w:cs="Calibri"/>
        </w:rPr>
        <w:t>Councillors</w:t>
      </w:r>
      <w:proofErr w:type="spellEnd"/>
      <w:r w:rsidRPr="00CC05D2">
        <w:rPr>
          <w:rFonts w:ascii="Calibri" w:hAnsi="Calibri" w:cs="Calibri"/>
        </w:rPr>
        <w:t xml:space="preserve">. </w:t>
      </w:r>
    </w:p>
    <w:p w14:paraId="4A14D97A" w14:textId="77777777" w:rsidR="00CC05D2" w:rsidRDefault="00CC05D2" w:rsidP="00CC05D2">
      <w:pPr>
        <w:rPr>
          <w:rFonts w:ascii="Calibri" w:hAnsi="Calibri" w:cs="Calibri"/>
        </w:rPr>
      </w:pPr>
      <w:r w:rsidRPr="00CC05D2">
        <w:rPr>
          <w:rFonts w:ascii="Calibri" w:hAnsi="Calibri" w:cs="Calibri"/>
        </w:rPr>
        <w:t xml:space="preserve">2) Question time may be limited in duration and answers to individual questions may be limited at the discretion of the Chairperson. </w:t>
      </w:r>
    </w:p>
    <w:p w14:paraId="07BFEB91" w14:textId="77777777" w:rsidR="00CC05D2" w:rsidRDefault="00CC05D2" w:rsidP="00CC05D2">
      <w:pPr>
        <w:rPr>
          <w:rFonts w:ascii="Calibri" w:hAnsi="Calibri" w:cs="Calibri"/>
        </w:rPr>
      </w:pPr>
      <w:r w:rsidRPr="00CC05D2">
        <w:rPr>
          <w:rFonts w:ascii="Calibri" w:hAnsi="Calibri" w:cs="Calibri"/>
        </w:rPr>
        <w:t xml:space="preserve">3) No motions can be moved during question time. </w:t>
      </w:r>
    </w:p>
    <w:p w14:paraId="2BAD1EA5" w14:textId="77777777" w:rsidR="00CC05D2" w:rsidRDefault="00CC05D2" w:rsidP="00CC05D2">
      <w:pPr>
        <w:rPr>
          <w:rFonts w:ascii="Calibri" w:hAnsi="Calibri" w:cs="Calibri"/>
        </w:rPr>
      </w:pPr>
      <w:r w:rsidRPr="00CC05D2">
        <w:rPr>
          <w:rFonts w:ascii="Calibri" w:hAnsi="Calibri" w:cs="Calibri"/>
        </w:rPr>
        <w:t xml:space="preserve">4) A </w:t>
      </w:r>
      <w:proofErr w:type="spellStart"/>
      <w:r w:rsidRPr="00CC05D2">
        <w:rPr>
          <w:rFonts w:ascii="Calibri" w:hAnsi="Calibri" w:cs="Calibri"/>
        </w:rPr>
        <w:t>Councillor</w:t>
      </w:r>
      <w:proofErr w:type="spellEnd"/>
      <w:r w:rsidRPr="00CC05D2">
        <w:rPr>
          <w:rFonts w:ascii="Calibri" w:hAnsi="Calibri" w:cs="Calibri"/>
        </w:rPr>
        <w:t xml:space="preserve"> may foreshadow a motion as part of their response to a question during question time but cannot move the motion. </w:t>
      </w:r>
    </w:p>
    <w:p w14:paraId="083159C5" w14:textId="77777777" w:rsidR="00CC05D2" w:rsidRDefault="00CC05D2" w:rsidP="00CC05D2">
      <w:pPr>
        <w:rPr>
          <w:rFonts w:ascii="Calibri" w:hAnsi="Calibri" w:cs="Calibri"/>
        </w:rPr>
      </w:pPr>
      <w:r w:rsidRPr="00CC05D2">
        <w:rPr>
          <w:rFonts w:ascii="Calibri" w:hAnsi="Calibri" w:cs="Calibri"/>
        </w:rPr>
        <w:t xml:space="preserve">5) Any question must be submitted in writing to the Chief Executive Officer (or other person </w:t>
      </w:r>
      <w:proofErr w:type="spellStart"/>
      <w:r w:rsidRPr="00CC05D2">
        <w:rPr>
          <w:rFonts w:ascii="Calibri" w:hAnsi="Calibri" w:cs="Calibri"/>
        </w:rPr>
        <w:t>authorised</w:t>
      </w:r>
      <w:proofErr w:type="spellEnd"/>
      <w:r w:rsidRPr="00CC05D2">
        <w:rPr>
          <w:rFonts w:ascii="Calibri" w:hAnsi="Calibri" w:cs="Calibri"/>
        </w:rPr>
        <w:t xml:space="preserve"> for this purpose by the Chief Executive Officer) by 1.00pm on the day of the meeting using the appropriate form. </w:t>
      </w:r>
    </w:p>
    <w:p w14:paraId="046E553B" w14:textId="77777777" w:rsidR="00CC05D2" w:rsidRDefault="00CC05D2" w:rsidP="00CC05D2">
      <w:pPr>
        <w:rPr>
          <w:rFonts w:ascii="Calibri" w:hAnsi="Calibri" w:cs="Calibri"/>
        </w:rPr>
      </w:pPr>
      <w:r w:rsidRPr="00CC05D2">
        <w:rPr>
          <w:rFonts w:ascii="Calibri" w:hAnsi="Calibri" w:cs="Calibri"/>
        </w:rPr>
        <w:t xml:space="preserve">6) The question should only be read to the meeting if the Chairperson has determined that the question: </w:t>
      </w:r>
    </w:p>
    <w:p w14:paraId="7D11D022" w14:textId="77777777" w:rsidR="00CC05D2" w:rsidRDefault="00CC05D2" w:rsidP="00CC05D2">
      <w:pPr>
        <w:ind w:firstLine="720"/>
        <w:rPr>
          <w:rFonts w:ascii="Calibri" w:hAnsi="Calibri" w:cs="Calibri"/>
        </w:rPr>
      </w:pPr>
      <w:r w:rsidRPr="00CC05D2">
        <w:rPr>
          <w:rFonts w:ascii="Calibri" w:hAnsi="Calibri" w:cs="Calibri"/>
        </w:rPr>
        <w:t xml:space="preserve">a) does not relate to a matter of the type described in section 66 of the </w:t>
      </w:r>
      <w:proofErr w:type="gramStart"/>
      <w:r w:rsidRPr="00CC05D2">
        <w:rPr>
          <w:rFonts w:ascii="Calibri" w:hAnsi="Calibri" w:cs="Calibri"/>
        </w:rPr>
        <w:t>Act;</w:t>
      </w:r>
      <w:proofErr w:type="gramEnd"/>
      <w:r w:rsidRPr="00CC05D2">
        <w:rPr>
          <w:rFonts w:ascii="Calibri" w:hAnsi="Calibri" w:cs="Calibri"/>
        </w:rPr>
        <w:t xml:space="preserve"> </w:t>
      </w:r>
    </w:p>
    <w:p w14:paraId="2B71EE82" w14:textId="77777777" w:rsidR="00CC05D2" w:rsidRDefault="00CC05D2" w:rsidP="00CC05D2">
      <w:pPr>
        <w:ind w:firstLine="720"/>
        <w:rPr>
          <w:rFonts w:ascii="Calibri" w:hAnsi="Calibri" w:cs="Calibri"/>
        </w:rPr>
      </w:pPr>
      <w:r w:rsidRPr="00CC05D2">
        <w:rPr>
          <w:rFonts w:ascii="Calibri" w:hAnsi="Calibri" w:cs="Calibri"/>
        </w:rPr>
        <w:t xml:space="preserve">b) does not relate to a matter in respect of which the Council has no </w:t>
      </w:r>
      <w:proofErr w:type="gramStart"/>
      <w:r w:rsidRPr="00CC05D2">
        <w:rPr>
          <w:rFonts w:ascii="Calibri" w:hAnsi="Calibri" w:cs="Calibri"/>
        </w:rPr>
        <w:t>power;</w:t>
      </w:r>
      <w:proofErr w:type="gramEnd"/>
      <w:r w:rsidRPr="00CC05D2">
        <w:rPr>
          <w:rFonts w:ascii="Calibri" w:hAnsi="Calibri" w:cs="Calibri"/>
        </w:rPr>
        <w:t xml:space="preserve"> </w:t>
      </w:r>
    </w:p>
    <w:p w14:paraId="0A34E3C7" w14:textId="77777777" w:rsidR="00CC05D2" w:rsidRDefault="00CC05D2" w:rsidP="00CC05D2">
      <w:pPr>
        <w:ind w:firstLine="720"/>
        <w:rPr>
          <w:rFonts w:ascii="Calibri" w:hAnsi="Calibri" w:cs="Calibri"/>
        </w:rPr>
      </w:pPr>
      <w:r w:rsidRPr="00CC05D2">
        <w:rPr>
          <w:rFonts w:ascii="Calibri" w:hAnsi="Calibri" w:cs="Calibri"/>
        </w:rPr>
        <w:t xml:space="preserve">c) is not defamatory, indecent, abusive, or objectionable in language or </w:t>
      </w:r>
      <w:proofErr w:type="gramStart"/>
      <w:r w:rsidRPr="00CC05D2">
        <w:rPr>
          <w:rFonts w:ascii="Calibri" w:hAnsi="Calibri" w:cs="Calibri"/>
        </w:rPr>
        <w:t>substance;</w:t>
      </w:r>
      <w:proofErr w:type="gramEnd"/>
      <w:r w:rsidRPr="00CC05D2">
        <w:rPr>
          <w:rFonts w:ascii="Calibri" w:hAnsi="Calibri" w:cs="Calibri"/>
        </w:rPr>
        <w:t xml:space="preserve"> </w:t>
      </w:r>
    </w:p>
    <w:p w14:paraId="37522DE6" w14:textId="77777777" w:rsidR="00CC05D2" w:rsidRDefault="00CC05D2" w:rsidP="00CC05D2">
      <w:pPr>
        <w:ind w:left="720"/>
        <w:rPr>
          <w:rFonts w:ascii="Calibri" w:hAnsi="Calibri" w:cs="Calibri"/>
        </w:rPr>
      </w:pPr>
      <w:r w:rsidRPr="00CC05D2">
        <w:rPr>
          <w:rFonts w:ascii="Calibri" w:hAnsi="Calibri" w:cs="Calibri"/>
        </w:rPr>
        <w:t xml:space="preserve">d) is not repetitive of a question already answered (whether at the same meeting or an earlier meeting); and </w:t>
      </w:r>
    </w:p>
    <w:p w14:paraId="3094C4E8" w14:textId="77777777" w:rsidR="00CC05D2" w:rsidRDefault="00CC05D2" w:rsidP="00CC05D2">
      <w:pPr>
        <w:ind w:firstLine="720"/>
        <w:rPr>
          <w:rFonts w:ascii="Calibri" w:hAnsi="Calibri" w:cs="Calibri"/>
        </w:rPr>
      </w:pPr>
      <w:r w:rsidRPr="00CC05D2">
        <w:rPr>
          <w:rFonts w:ascii="Calibri" w:hAnsi="Calibri" w:cs="Calibri"/>
        </w:rPr>
        <w:t xml:space="preserve">e) is not asked to embarrass a </w:t>
      </w:r>
      <w:proofErr w:type="spellStart"/>
      <w:r w:rsidRPr="00CC05D2">
        <w:rPr>
          <w:rFonts w:ascii="Calibri" w:hAnsi="Calibri" w:cs="Calibri"/>
        </w:rPr>
        <w:t>Councillor</w:t>
      </w:r>
      <w:proofErr w:type="spellEnd"/>
      <w:r w:rsidRPr="00CC05D2">
        <w:rPr>
          <w:rFonts w:ascii="Calibri" w:hAnsi="Calibri" w:cs="Calibri"/>
        </w:rPr>
        <w:t xml:space="preserve"> or member of Council staff. </w:t>
      </w:r>
    </w:p>
    <w:p w14:paraId="5588495E" w14:textId="77777777" w:rsidR="00492F83" w:rsidRDefault="00CC05D2" w:rsidP="00CC05D2">
      <w:pPr>
        <w:rPr>
          <w:rFonts w:ascii="Calibri" w:hAnsi="Calibri" w:cs="Calibri"/>
        </w:rPr>
      </w:pPr>
      <w:r w:rsidRPr="00CC05D2">
        <w:rPr>
          <w:rFonts w:ascii="Calibri" w:hAnsi="Calibri" w:cs="Calibri"/>
        </w:rPr>
        <w:t xml:space="preserve">7) If the Chairperson has determined that the question shall not be read to the meeting:  </w:t>
      </w:r>
    </w:p>
    <w:p w14:paraId="32EE21F8" w14:textId="77777777" w:rsidR="00492F83" w:rsidRDefault="00CC05D2" w:rsidP="00492F83">
      <w:pPr>
        <w:ind w:left="720"/>
        <w:rPr>
          <w:rFonts w:ascii="Calibri" w:hAnsi="Calibri" w:cs="Calibri"/>
        </w:rPr>
      </w:pPr>
      <w:r w:rsidRPr="00CC05D2">
        <w:rPr>
          <w:rFonts w:ascii="Calibri" w:hAnsi="Calibri" w:cs="Calibri"/>
        </w:rPr>
        <w:t xml:space="preserve">f) the meeting must be </w:t>
      </w:r>
      <w:proofErr w:type="gramStart"/>
      <w:r w:rsidRPr="00CC05D2">
        <w:rPr>
          <w:rFonts w:ascii="Calibri" w:hAnsi="Calibri" w:cs="Calibri"/>
        </w:rPr>
        <w:t>advised accordingly;</w:t>
      </w:r>
      <w:proofErr w:type="gramEnd"/>
      <w:r w:rsidRPr="00CC05D2">
        <w:rPr>
          <w:rFonts w:ascii="Calibri" w:hAnsi="Calibri" w:cs="Calibri"/>
        </w:rPr>
        <w:t xml:space="preserve"> and </w:t>
      </w:r>
    </w:p>
    <w:p w14:paraId="702D9CBD" w14:textId="77777777" w:rsidR="00492F83" w:rsidRDefault="00492F83" w:rsidP="00492F83">
      <w:pPr>
        <w:ind w:left="720"/>
        <w:rPr>
          <w:rFonts w:ascii="Calibri" w:hAnsi="Calibri" w:cs="Calibri"/>
        </w:rPr>
      </w:pPr>
      <w:r>
        <w:rPr>
          <w:rFonts w:ascii="Calibri" w:hAnsi="Calibri" w:cs="Calibri"/>
        </w:rPr>
        <w:t>g</w:t>
      </w:r>
      <w:r w:rsidR="00CC05D2" w:rsidRPr="00CC05D2">
        <w:rPr>
          <w:rFonts w:ascii="Calibri" w:hAnsi="Calibri" w:cs="Calibri"/>
        </w:rPr>
        <w:t xml:space="preserve">) the question shall be available to </w:t>
      </w:r>
      <w:proofErr w:type="spellStart"/>
      <w:r w:rsidR="00CC05D2" w:rsidRPr="00CC05D2">
        <w:rPr>
          <w:rFonts w:ascii="Calibri" w:hAnsi="Calibri" w:cs="Calibri"/>
        </w:rPr>
        <w:t>Councillors</w:t>
      </w:r>
      <w:proofErr w:type="spellEnd"/>
      <w:r w:rsidR="00CC05D2" w:rsidRPr="00CC05D2">
        <w:rPr>
          <w:rFonts w:ascii="Calibri" w:hAnsi="Calibri" w:cs="Calibri"/>
        </w:rPr>
        <w:t xml:space="preserve"> upon request. </w:t>
      </w:r>
    </w:p>
    <w:p w14:paraId="196E5237" w14:textId="75B65D7E" w:rsidR="00492F83" w:rsidRDefault="00CC05D2" w:rsidP="00492F83">
      <w:pPr>
        <w:rPr>
          <w:rFonts w:ascii="Calibri" w:hAnsi="Calibri" w:cs="Calibri"/>
        </w:rPr>
      </w:pPr>
      <w:r w:rsidRPr="00CC05D2">
        <w:rPr>
          <w:rFonts w:ascii="Calibri" w:hAnsi="Calibri" w:cs="Calibri"/>
        </w:rPr>
        <w:t>8) The Chief Executive Officer must read to the meeting the name of the person who has submitted a question.</w:t>
      </w:r>
    </w:p>
    <w:p w14:paraId="3B30A5E2" w14:textId="77777777" w:rsidR="00492F83" w:rsidRDefault="00CC05D2" w:rsidP="00492F83">
      <w:pPr>
        <w:rPr>
          <w:rFonts w:ascii="Calibri" w:hAnsi="Calibri" w:cs="Calibri"/>
        </w:rPr>
      </w:pPr>
      <w:r w:rsidRPr="00CC05D2">
        <w:rPr>
          <w:rFonts w:ascii="Calibri" w:hAnsi="Calibri" w:cs="Calibri"/>
        </w:rPr>
        <w:t xml:space="preserve">9) The Chief Executive Officer must read the text of the </w:t>
      </w:r>
      <w:proofErr w:type="gramStart"/>
      <w:r w:rsidRPr="00CC05D2">
        <w:rPr>
          <w:rFonts w:ascii="Calibri" w:hAnsi="Calibri" w:cs="Calibri"/>
        </w:rPr>
        <w:t>question</w:t>
      </w:r>
      <w:proofErr w:type="gramEnd"/>
      <w:r w:rsidRPr="00CC05D2">
        <w:rPr>
          <w:rFonts w:ascii="Calibri" w:hAnsi="Calibri" w:cs="Calibri"/>
        </w:rPr>
        <w:t xml:space="preserve"> and the Chairperson may then direct that the question be answered by a nominated </w:t>
      </w:r>
      <w:proofErr w:type="spellStart"/>
      <w:r w:rsidRPr="00CC05D2">
        <w:rPr>
          <w:rFonts w:ascii="Calibri" w:hAnsi="Calibri" w:cs="Calibri"/>
        </w:rPr>
        <w:t>Councillor</w:t>
      </w:r>
      <w:proofErr w:type="spellEnd"/>
      <w:r w:rsidRPr="00CC05D2">
        <w:rPr>
          <w:rFonts w:ascii="Calibri" w:hAnsi="Calibri" w:cs="Calibri"/>
        </w:rPr>
        <w:t xml:space="preserve"> or member of Council staff. </w:t>
      </w:r>
    </w:p>
    <w:p w14:paraId="67DA5CC8" w14:textId="77777777" w:rsidR="00492F83" w:rsidRDefault="00CC05D2" w:rsidP="00492F83">
      <w:pPr>
        <w:rPr>
          <w:rFonts w:ascii="Calibri" w:hAnsi="Calibri" w:cs="Calibri"/>
        </w:rPr>
      </w:pPr>
      <w:r w:rsidRPr="00CC05D2">
        <w:rPr>
          <w:rFonts w:ascii="Calibri" w:hAnsi="Calibri" w:cs="Calibri"/>
        </w:rPr>
        <w:t xml:space="preserve">10) Questions and answers must be as brief as </w:t>
      </w:r>
      <w:proofErr w:type="gramStart"/>
      <w:r w:rsidRPr="00CC05D2">
        <w:rPr>
          <w:rFonts w:ascii="Calibri" w:hAnsi="Calibri" w:cs="Calibri"/>
        </w:rPr>
        <w:t>possible, and</w:t>
      </w:r>
      <w:proofErr w:type="gramEnd"/>
      <w:r w:rsidRPr="00CC05D2">
        <w:rPr>
          <w:rFonts w:ascii="Calibri" w:hAnsi="Calibri" w:cs="Calibri"/>
        </w:rPr>
        <w:t xml:space="preserve"> must not exceed 2 minutes in duration. </w:t>
      </w:r>
    </w:p>
    <w:p w14:paraId="1B8C826E" w14:textId="77777777" w:rsidR="00492F83" w:rsidRDefault="00CC05D2" w:rsidP="00492F83">
      <w:pPr>
        <w:rPr>
          <w:rFonts w:ascii="Calibri" w:hAnsi="Calibri" w:cs="Calibri"/>
        </w:rPr>
      </w:pPr>
      <w:r w:rsidRPr="00CC05D2">
        <w:rPr>
          <w:rFonts w:ascii="Calibri" w:hAnsi="Calibri" w:cs="Calibri"/>
        </w:rPr>
        <w:t xml:space="preserve">11) No debate or discussion of a question or an answer is permitted other than for the purposes of clarification. </w:t>
      </w:r>
    </w:p>
    <w:p w14:paraId="246E05D4" w14:textId="77777777" w:rsidR="00492F83" w:rsidRDefault="00CC05D2" w:rsidP="00492F83">
      <w:pPr>
        <w:rPr>
          <w:rFonts w:ascii="Calibri" w:hAnsi="Calibri" w:cs="Calibri"/>
        </w:rPr>
      </w:pPr>
      <w:r w:rsidRPr="00CC05D2">
        <w:rPr>
          <w:rFonts w:ascii="Calibri" w:hAnsi="Calibri" w:cs="Calibri"/>
        </w:rPr>
        <w:t>12) A Cou</w:t>
      </w:r>
      <w:proofErr w:type="spellStart"/>
      <w:r w:rsidRPr="00CC05D2">
        <w:rPr>
          <w:rFonts w:ascii="Calibri" w:hAnsi="Calibri" w:cs="Calibri"/>
        </w:rPr>
        <w:t>ncillor</w:t>
      </w:r>
      <w:proofErr w:type="spellEnd"/>
      <w:r w:rsidRPr="00CC05D2">
        <w:rPr>
          <w:rFonts w:ascii="Calibri" w:hAnsi="Calibri" w:cs="Calibri"/>
        </w:rPr>
        <w:t xml:space="preserve"> or member of staff nominated to answer a question may: </w:t>
      </w:r>
    </w:p>
    <w:p w14:paraId="253B20A7" w14:textId="77777777" w:rsidR="00492F83" w:rsidRDefault="00CC05D2" w:rsidP="00492F83">
      <w:pPr>
        <w:ind w:firstLine="720"/>
        <w:rPr>
          <w:rFonts w:ascii="Calibri" w:hAnsi="Calibri" w:cs="Calibri"/>
        </w:rPr>
      </w:pPr>
      <w:r w:rsidRPr="00CC05D2">
        <w:rPr>
          <w:rFonts w:ascii="Calibri" w:hAnsi="Calibri" w:cs="Calibri"/>
        </w:rPr>
        <w:t xml:space="preserve">a) seek clarification of the question from the person who submitted </w:t>
      </w:r>
      <w:proofErr w:type="gramStart"/>
      <w:r w:rsidRPr="00CC05D2">
        <w:rPr>
          <w:rFonts w:ascii="Calibri" w:hAnsi="Calibri" w:cs="Calibri"/>
        </w:rPr>
        <w:t>it;</w:t>
      </w:r>
      <w:proofErr w:type="gramEnd"/>
      <w:r w:rsidRPr="00CC05D2">
        <w:rPr>
          <w:rFonts w:ascii="Calibri" w:hAnsi="Calibri" w:cs="Calibri"/>
        </w:rPr>
        <w:t xml:space="preserve"> </w:t>
      </w:r>
    </w:p>
    <w:p w14:paraId="54B6C05F" w14:textId="77777777" w:rsidR="00492F83" w:rsidRDefault="00CC05D2" w:rsidP="00492F83">
      <w:pPr>
        <w:ind w:firstLine="720"/>
        <w:rPr>
          <w:rFonts w:ascii="Calibri" w:hAnsi="Calibri" w:cs="Calibri"/>
        </w:rPr>
      </w:pPr>
      <w:r w:rsidRPr="00CC05D2">
        <w:rPr>
          <w:rFonts w:ascii="Calibri" w:hAnsi="Calibri" w:cs="Calibri"/>
        </w:rPr>
        <w:t>b) seek assistance of another person in answering the question; and</w:t>
      </w:r>
    </w:p>
    <w:p w14:paraId="7DC33B2E" w14:textId="01FECC77" w:rsidR="00073B86" w:rsidRDefault="00CC05D2" w:rsidP="00492F83">
      <w:pPr>
        <w:ind w:left="720"/>
        <w:rPr>
          <w:rFonts w:ascii="Calibri" w:hAnsi="Calibri" w:cs="Calibri"/>
        </w:rPr>
      </w:pPr>
      <w:r w:rsidRPr="00CC05D2">
        <w:rPr>
          <w:rFonts w:ascii="Calibri" w:hAnsi="Calibri" w:cs="Calibri"/>
        </w:rPr>
        <w:t>c) defer answering the question, so that the answer may be researched and a written response provided within 10 working days following the meeting (the question thereby being taken on notice).</w:t>
      </w:r>
    </w:p>
    <w:p w14:paraId="12B6A74A" w14:textId="77777777" w:rsidR="001F2351" w:rsidRDefault="001F2351" w:rsidP="001F2351">
      <w:pPr>
        <w:rPr>
          <w:rFonts w:ascii="Calibri" w:hAnsi="Calibri" w:cs="Calibri"/>
        </w:rPr>
      </w:pPr>
    </w:p>
    <w:p w14:paraId="0BC1B21B" w14:textId="77777777" w:rsidR="00EC314A" w:rsidRPr="0055504B" w:rsidRDefault="00EC314A" w:rsidP="001F2351">
      <w:pPr>
        <w:rPr>
          <w:rFonts w:ascii="Calibri" w:hAnsi="Calibri" w:cs="Calibri"/>
          <w:b/>
          <w:bCs/>
        </w:rPr>
      </w:pPr>
      <w:r w:rsidRPr="0055504B">
        <w:rPr>
          <w:rFonts w:ascii="Calibri" w:hAnsi="Calibri" w:cs="Calibri"/>
          <w:b/>
          <w:bCs/>
        </w:rPr>
        <w:t xml:space="preserve">SCHEDULE 2 – QUESTIONS FROM THE GALLERY </w:t>
      </w:r>
    </w:p>
    <w:p w14:paraId="7736997B" w14:textId="77777777" w:rsidR="00EC314A" w:rsidRDefault="00EC314A" w:rsidP="001F2351">
      <w:pPr>
        <w:rPr>
          <w:rFonts w:ascii="Calibri" w:hAnsi="Calibri" w:cs="Calibri"/>
        </w:rPr>
      </w:pPr>
      <w:r w:rsidRPr="00EC314A">
        <w:rPr>
          <w:rFonts w:ascii="Calibri" w:hAnsi="Calibri" w:cs="Calibri"/>
        </w:rPr>
        <w:t xml:space="preserve">Council meeting question time </w:t>
      </w:r>
    </w:p>
    <w:p w14:paraId="2D768798" w14:textId="77777777" w:rsidR="00EC314A" w:rsidRDefault="00EC314A" w:rsidP="001F2351">
      <w:pPr>
        <w:rPr>
          <w:rFonts w:ascii="Calibri" w:hAnsi="Calibri" w:cs="Calibri"/>
        </w:rPr>
      </w:pPr>
      <w:r w:rsidRPr="00EC314A">
        <w:rPr>
          <w:rFonts w:ascii="Calibri" w:hAnsi="Calibri" w:cs="Calibri"/>
        </w:rPr>
        <w:t xml:space="preserve">1) Council sets aside times at its Council meetings to consider written questions submitted by the public. Members of the public who are present at the meeting are permitted to prepare in writing up to 2 questions on any Council matter. </w:t>
      </w:r>
    </w:p>
    <w:p w14:paraId="13600D42" w14:textId="77777777" w:rsidR="00EC314A" w:rsidRDefault="00EC314A" w:rsidP="001F2351">
      <w:pPr>
        <w:rPr>
          <w:rFonts w:ascii="Calibri" w:hAnsi="Calibri" w:cs="Calibri"/>
        </w:rPr>
      </w:pPr>
      <w:r w:rsidRPr="00EC314A">
        <w:rPr>
          <w:rFonts w:ascii="Calibri" w:hAnsi="Calibri" w:cs="Calibri"/>
        </w:rPr>
        <w:t xml:space="preserve">2) Members of the public may submit questions by 1.00pm on the day of the meeting on the form </w:t>
      </w:r>
      <w:r>
        <w:rPr>
          <w:rFonts w:ascii="Calibri" w:hAnsi="Calibri" w:cs="Calibri"/>
        </w:rPr>
        <w:t>provided</w:t>
      </w:r>
      <w:r w:rsidRPr="00EC314A">
        <w:rPr>
          <w:rFonts w:ascii="Calibri" w:hAnsi="Calibri" w:cs="Calibri"/>
        </w:rPr>
        <w:t xml:space="preserve">. In most cases, an answer will be given at the meeting. </w:t>
      </w:r>
    </w:p>
    <w:p w14:paraId="1E5BD3DA" w14:textId="77777777" w:rsidR="00EC314A" w:rsidRDefault="00EC314A" w:rsidP="001F2351">
      <w:pPr>
        <w:rPr>
          <w:rFonts w:ascii="Calibri" w:hAnsi="Calibri" w:cs="Calibri"/>
        </w:rPr>
      </w:pPr>
      <w:r w:rsidRPr="00EC314A">
        <w:rPr>
          <w:rFonts w:ascii="Calibri" w:hAnsi="Calibri" w:cs="Calibri"/>
        </w:rPr>
        <w:t xml:space="preserve">3) Sometimes it may be indicated that further time is required to research an answer. In such cases, the relevant officer will advise the person when an answer will be provided. </w:t>
      </w:r>
    </w:p>
    <w:p w14:paraId="463B94B9" w14:textId="77777777" w:rsidR="00EC314A" w:rsidRDefault="00EC314A" w:rsidP="001F2351">
      <w:pPr>
        <w:rPr>
          <w:rFonts w:ascii="Calibri" w:hAnsi="Calibri" w:cs="Calibri"/>
        </w:rPr>
      </w:pPr>
      <w:r w:rsidRPr="00EC314A">
        <w:rPr>
          <w:rFonts w:ascii="Calibri" w:hAnsi="Calibri" w:cs="Calibri"/>
        </w:rPr>
        <w:t xml:space="preserve">4) Questions will not be read out and answered if the Chairperson has determined that the relevant question relates to: </w:t>
      </w:r>
    </w:p>
    <w:p w14:paraId="0BC03800" w14:textId="77777777" w:rsidR="00EC314A" w:rsidRDefault="00EC314A" w:rsidP="00EC314A">
      <w:pPr>
        <w:ind w:firstLine="720"/>
        <w:rPr>
          <w:rFonts w:ascii="Calibri" w:hAnsi="Calibri" w:cs="Calibri"/>
        </w:rPr>
      </w:pPr>
      <w:r w:rsidRPr="00EC314A">
        <w:rPr>
          <w:rFonts w:ascii="Calibri" w:hAnsi="Calibri" w:cs="Calibri"/>
        </w:rPr>
        <w:t xml:space="preserve">a) personnel matters </w:t>
      </w:r>
    </w:p>
    <w:p w14:paraId="3D559033" w14:textId="77777777" w:rsidR="00EC314A" w:rsidRDefault="00EC314A" w:rsidP="00EC314A">
      <w:pPr>
        <w:ind w:firstLine="720"/>
        <w:rPr>
          <w:rFonts w:ascii="Calibri" w:hAnsi="Calibri" w:cs="Calibri"/>
        </w:rPr>
      </w:pPr>
      <w:r w:rsidRPr="00EC314A">
        <w:rPr>
          <w:rFonts w:ascii="Calibri" w:hAnsi="Calibri" w:cs="Calibri"/>
        </w:rPr>
        <w:t xml:space="preserve">b) the personal hardship of any resident or ratepayer </w:t>
      </w:r>
    </w:p>
    <w:p w14:paraId="3DED12C6" w14:textId="77777777" w:rsidR="00EC314A" w:rsidRDefault="00EC314A" w:rsidP="00EC314A">
      <w:pPr>
        <w:ind w:firstLine="720"/>
        <w:rPr>
          <w:rFonts w:ascii="Calibri" w:hAnsi="Calibri" w:cs="Calibri"/>
        </w:rPr>
      </w:pPr>
      <w:r w:rsidRPr="00EC314A">
        <w:rPr>
          <w:rFonts w:ascii="Calibri" w:hAnsi="Calibri" w:cs="Calibri"/>
        </w:rPr>
        <w:t xml:space="preserve">c) industrial matters </w:t>
      </w:r>
    </w:p>
    <w:p w14:paraId="5946F296" w14:textId="77777777" w:rsidR="00EC314A" w:rsidRDefault="00EC314A" w:rsidP="00EC314A">
      <w:pPr>
        <w:ind w:firstLine="720"/>
        <w:rPr>
          <w:rFonts w:ascii="Calibri" w:hAnsi="Calibri" w:cs="Calibri"/>
        </w:rPr>
      </w:pPr>
      <w:r w:rsidRPr="00EC314A">
        <w:rPr>
          <w:rFonts w:ascii="Calibri" w:hAnsi="Calibri" w:cs="Calibri"/>
        </w:rPr>
        <w:t xml:space="preserve">d) contractual matters </w:t>
      </w:r>
    </w:p>
    <w:p w14:paraId="3FAAB32F" w14:textId="77777777" w:rsidR="00EC314A" w:rsidRDefault="00EC314A" w:rsidP="00EC314A">
      <w:pPr>
        <w:ind w:firstLine="720"/>
        <w:rPr>
          <w:rFonts w:ascii="Calibri" w:hAnsi="Calibri" w:cs="Calibri"/>
        </w:rPr>
      </w:pPr>
      <w:r w:rsidRPr="00EC314A">
        <w:rPr>
          <w:rFonts w:ascii="Calibri" w:hAnsi="Calibri" w:cs="Calibri"/>
        </w:rPr>
        <w:t xml:space="preserve">e) proposed developments </w:t>
      </w:r>
    </w:p>
    <w:p w14:paraId="7701AF92" w14:textId="77777777" w:rsidR="00EC314A" w:rsidRDefault="00EC314A" w:rsidP="00EC314A">
      <w:pPr>
        <w:ind w:firstLine="720"/>
        <w:rPr>
          <w:rFonts w:ascii="Calibri" w:hAnsi="Calibri" w:cs="Calibri"/>
        </w:rPr>
      </w:pPr>
      <w:r w:rsidRPr="00EC314A">
        <w:rPr>
          <w:rFonts w:ascii="Calibri" w:hAnsi="Calibri" w:cs="Calibri"/>
        </w:rPr>
        <w:t xml:space="preserve">f) legal advice </w:t>
      </w:r>
    </w:p>
    <w:p w14:paraId="636283A1" w14:textId="77777777" w:rsidR="00EC314A" w:rsidRDefault="00EC314A" w:rsidP="00EC314A">
      <w:pPr>
        <w:ind w:firstLine="720"/>
        <w:rPr>
          <w:rFonts w:ascii="Calibri" w:hAnsi="Calibri" w:cs="Calibri"/>
        </w:rPr>
      </w:pPr>
      <w:r w:rsidRPr="00EC314A">
        <w:rPr>
          <w:rFonts w:ascii="Calibri" w:hAnsi="Calibri" w:cs="Calibri"/>
        </w:rPr>
        <w:t xml:space="preserve">g) matters affecting the security of Council property </w:t>
      </w:r>
    </w:p>
    <w:p w14:paraId="7A3D356D" w14:textId="77777777" w:rsidR="00EC314A" w:rsidRDefault="00EC314A" w:rsidP="00EC314A">
      <w:pPr>
        <w:ind w:firstLine="720"/>
        <w:rPr>
          <w:rFonts w:ascii="Calibri" w:hAnsi="Calibri" w:cs="Calibri"/>
        </w:rPr>
      </w:pPr>
      <w:r w:rsidRPr="00EC314A">
        <w:rPr>
          <w:rFonts w:ascii="Calibri" w:hAnsi="Calibri" w:cs="Calibri"/>
        </w:rPr>
        <w:t xml:space="preserve">h) any other matter which Council considers would prejudice it or any person </w:t>
      </w:r>
    </w:p>
    <w:p w14:paraId="04CC265C" w14:textId="77777777" w:rsidR="00EC314A" w:rsidRDefault="00EC314A" w:rsidP="00EC314A">
      <w:pPr>
        <w:ind w:firstLine="720"/>
        <w:rPr>
          <w:rFonts w:ascii="Calibri" w:hAnsi="Calibri" w:cs="Calibri"/>
        </w:rPr>
      </w:pPr>
      <w:proofErr w:type="spellStart"/>
      <w:r w:rsidRPr="00EC314A">
        <w:rPr>
          <w:rFonts w:ascii="Calibri" w:hAnsi="Calibri" w:cs="Calibri"/>
        </w:rPr>
        <w:t>i</w:t>
      </w:r>
      <w:proofErr w:type="spellEnd"/>
      <w:r w:rsidRPr="00EC314A">
        <w:rPr>
          <w:rFonts w:ascii="Calibri" w:hAnsi="Calibri" w:cs="Calibri"/>
        </w:rPr>
        <w:t xml:space="preserve">) matters which may disadvantage Council or any person </w:t>
      </w:r>
      <w:proofErr w:type="gramStart"/>
      <w:r w:rsidRPr="00EC314A">
        <w:rPr>
          <w:rFonts w:ascii="Calibri" w:hAnsi="Calibri" w:cs="Calibri"/>
        </w:rPr>
        <w:t>Or</w:t>
      </w:r>
      <w:proofErr w:type="gramEnd"/>
      <w:r w:rsidRPr="00EC314A">
        <w:rPr>
          <w:rFonts w:ascii="Calibri" w:hAnsi="Calibri" w:cs="Calibri"/>
        </w:rPr>
        <w:t xml:space="preserve"> is: </w:t>
      </w:r>
    </w:p>
    <w:p w14:paraId="370FDC6E" w14:textId="77777777" w:rsidR="00EC314A" w:rsidRDefault="00EC314A" w:rsidP="00EC314A">
      <w:pPr>
        <w:ind w:firstLine="720"/>
        <w:rPr>
          <w:rFonts w:ascii="Calibri" w:hAnsi="Calibri" w:cs="Calibri"/>
        </w:rPr>
      </w:pPr>
      <w:r w:rsidRPr="00EC314A">
        <w:rPr>
          <w:rFonts w:ascii="Calibri" w:hAnsi="Calibri" w:cs="Calibri"/>
        </w:rPr>
        <w:t xml:space="preserve">j) defamatory, indecent, abusive or objectionable in language or substance </w:t>
      </w:r>
    </w:p>
    <w:p w14:paraId="6026B71F" w14:textId="77777777" w:rsidR="00EC314A" w:rsidRDefault="00EC314A" w:rsidP="00EC314A">
      <w:pPr>
        <w:ind w:firstLine="720"/>
        <w:rPr>
          <w:rFonts w:ascii="Calibri" w:hAnsi="Calibri" w:cs="Calibri"/>
        </w:rPr>
      </w:pPr>
      <w:r w:rsidRPr="00EC314A">
        <w:rPr>
          <w:rFonts w:ascii="Calibri" w:hAnsi="Calibri" w:cs="Calibri"/>
        </w:rPr>
        <w:t>k) repetitive of a question already answered (whether at the same or an earlier meeting)</w:t>
      </w:r>
    </w:p>
    <w:p w14:paraId="6359CE0D" w14:textId="77777777" w:rsidR="00EC314A" w:rsidRDefault="00EC314A" w:rsidP="00EC314A">
      <w:pPr>
        <w:ind w:firstLine="720"/>
        <w:rPr>
          <w:rFonts w:ascii="Calibri" w:hAnsi="Calibri" w:cs="Calibri"/>
        </w:rPr>
      </w:pPr>
      <w:r w:rsidRPr="00EC314A">
        <w:rPr>
          <w:rFonts w:ascii="Calibri" w:hAnsi="Calibri" w:cs="Calibri"/>
        </w:rPr>
        <w:t xml:space="preserve">l) asked to embarrass an Officer or </w:t>
      </w:r>
      <w:proofErr w:type="spellStart"/>
      <w:r w:rsidRPr="00EC314A">
        <w:rPr>
          <w:rFonts w:ascii="Calibri" w:hAnsi="Calibri" w:cs="Calibri"/>
        </w:rPr>
        <w:t>Councillor</w:t>
      </w:r>
      <w:proofErr w:type="spellEnd"/>
      <w:r w:rsidRPr="00EC314A">
        <w:rPr>
          <w:rFonts w:ascii="Calibri" w:hAnsi="Calibri" w:cs="Calibri"/>
        </w:rPr>
        <w:t xml:space="preserve">. </w:t>
      </w:r>
    </w:p>
    <w:p w14:paraId="2A06562D" w14:textId="2AA05140" w:rsidR="001F2351" w:rsidRPr="00CC05D2" w:rsidRDefault="00EC314A" w:rsidP="001F2351">
      <w:pPr>
        <w:rPr>
          <w:rFonts w:ascii="Calibri" w:hAnsi="Calibri" w:cs="Calibri"/>
        </w:rPr>
      </w:pPr>
      <w:r w:rsidRPr="00EC314A">
        <w:rPr>
          <w:rFonts w:ascii="Calibri" w:hAnsi="Calibri" w:cs="Calibri"/>
        </w:rPr>
        <w:t xml:space="preserve">5) No debate or discussion of questions or answers shall be </w:t>
      </w:r>
      <w:proofErr w:type="gramStart"/>
      <w:r w:rsidRPr="00EC314A">
        <w:rPr>
          <w:rFonts w:ascii="Calibri" w:hAnsi="Calibri" w:cs="Calibri"/>
        </w:rPr>
        <w:t>permitted</w:t>
      </w:r>
      <w:proofErr w:type="gramEnd"/>
      <w:r w:rsidRPr="00EC314A">
        <w:rPr>
          <w:rFonts w:ascii="Calibri" w:hAnsi="Calibri" w:cs="Calibri"/>
        </w:rPr>
        <w:t xml:space="preserve"> and all questions and answers shall be as brief as possible.</w:t>
      </w:r>
    </w:p>
    <w:sectPr w:rsidR="001F2351" w:rsidRPr="00CC05D2">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7C3E8" w14:textId="77777777" w:rsidR="00305116" w:rsidRDefault="00305116" w:rsidP="00305116">
      <w:pPr>
        <w:spacing w:after="0" w:line="240" w:lineRule="auto"/>
      </w:pPr>
      <w:r>
        <w:separator/>
      </w:r>
    </w:p>
  </w:endnote>
  <w:endnote w:type="continuationSeparator" w:id="0">
    <w:p w14:paraId="39C10EFE" w14:textId="77777777" w:rsidR="00305116" w:rsidRDefault="00305116" w:rsidP="00305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01DBA" w14:textId="0FAB1EA7" w:rsidR="00AC7E1C" w:rsidRDefault="00AC7E1C" w:rsidP="00AC7E1C">
    <w:pPr>
      <w:tabs>
        <w:tab w:val="center" w:pos="4550"/>
        <w:tab w:val="left" w:pos="5818"/>
        <w:tab w:val="right" w:pos="9100"/>
      </w:tabs>
      <w:ind w:right="260"/>
      <w:rPr>
        <w:color w:val="071320" w:themeColor="text2" w:themeShade="80"/>
      </w:rPr>
    </w:pPr>
    <w:r w:rsidRPr="007472FF">
      <w:t>Public Question Time: Council Meetings</w:t>
    </w:r>
    <w:r>
      <w:rPr>
        <w:color w:val="2C7FCE" w:themeColor="text2" w:themeTint="99"/>
        <w:spacing w:val="60"/>
      </w:rPr>
      <w:tab/>
    </w:r>
    <w:r>
      <w:rPr>
        <w:color w:val="2C7FCE" w:themeColor="text2" w:themeTint="99"/>
        <w:spacing w:val="60"/>
      </w:rPr>
      <w:tab/>
    </w:r>
    <w:r>
      <w:rPr>
        <w:color w:val="2C7FCE" w:themeColor="text2" w:themeTint="99"/>
        <w:spacing w:val="60"/>
      </w:rPr>
      <w:tab/>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2B07CF67" w14:textId="77777777" w:rsidR="00AC7E1C" w:rsidRDefault="00AC7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EA7AC" w14:textId="77777777" w:rsidR="00305116" w:rsidRDefault="00305116" w:rsidP="00305116">
      <w:pPr>
        <w:spacing w:after="0" w:line="240" w:lineRule="auto"/>
      </w:pPr>
      <w:r>
        <w:separator/>
      </w:r>
    </w:p>
  </w:footnote>
  <w:footnote w:type="continuationSeparator" w:id="0">
    <w:p w14:paraId="18506FDB" w14:textId="77777777" w:rsidR="00305116" w:rsidRDefault="00305116" w:rsidP="003051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DB469" w14:textId="3D228C44" w:rsidR="00305116" w:rsidRDefault="003846C6">
    <w:pPr>
      <w:pStyle w:val="Header"/>
    </w:pPr>
    <w:r>
      <w:rPr>
        <w:rStyle w:val="wacimagecontainer"/>
        <w:rFonts w:ascii="Segoe UI" w:hAnsi="Segoe UI" w:cs="Segoe UI"/>
        <w:noProof/>
        <w:color w:val="000000"/>
        <w:sz w:val="18"/>
        <w:szCs w:val="18"/>
        <w:shd w:val="clear" w:color="auto" w:fill="C6C6C6"/>
      </w:rPr>
      <w:drawing>
        <wp:anchor distT="0" distB="0" distL="114300" distR="114300" simplePos="0" relativeHeight="251660288" behindDoc="0" locked="0" layoutInCell="1" allowOverlap="1" wp14:anchorId="6B9AD023" wp14:editId="1E75C2B7">
          <wp:simplePos x="0" y="0"/>
          <wp:positionH relativeFrom="column">
            <wp:posOffset>4876800</wp:posOffset>
          </wp:positionH>
          <wp:positionV relativeFrom="paragraph">
            <wp:posOffset>-63500</wp:posOffset>
          </wp:positionV>
          <wp:extent cx="1609725" cy="762000"/>
          <wp:effectExtent l="0" t="0" r="0" b="0"/>
          <wp:wrapNone/>
          <wp:docPr id="9" name="Picture 4" descr="A logo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logo with whit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972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46C6">
      <w:drawing>
        <wp:anchor distT="0" distB="0" distL="114300" distR="114300" simplePos="0" relativeHeight="251659264" behindDoc="0" locked="0" layoutInCell="1" allowOverlap="1" wp14:anchorId="469B2EEE" wp14:editId="24D94AAB">
          <wp:simplePos x="0" y="0"/>
          <wp:positionH relativeFrom="margin">
            <wp:align>left</wp:align>
          </wp:positionH>
          <wp:positionV relativeFrom="paragraph">
            <wp:posOffset>-38100</wp:posOffset>
          </wp:positionV>
          <wp:extent cx="3771900" cy="736600"/>
          <wp:effectExtent l="0" t="0" r="0" b="0"/>
          <wp:wrapNone/>
          <wp:docPr id="1387459892" name="Picture 5" descr="Text Box 7,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ext Box 7, Textbox"/>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7190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46C6">
      <w:drawing>
        <wp:anchor distT="0" distB="0" distL="114300" distR="114300" simplePos="0" relativeHeight="251658240" behindDoc="0" locked="0" layoutInCell="1" allowOverlap="1" wp14:anchorId="2E39A150" wp14:editId="73402114">
          <wp:simplePos x="0" y="0"/>
          <wp:positionH relativeFrom="column">
            <wp:posOffset>-904875</wp:posOffset>
          </wp:positionH>
          <wp:positionV relativeFrom="paragraph">
            <wp:posOffset>-438150</wp:posOffset>
          </wp:positionV>
          <wp:extent cx="7797165" cy="1295400"/>
          <wp:effectExtent l="0" t="0" r="0" b="0"/>
          <wp:wrapSquare wrapText="bothSides"/>
          <wp:docPr id="526484418" name="Picture 7" descr="A blue surface with a few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blue surface with a few lines&#10;&#10;AI-generated content may be incorrec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97165" cy="1295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6D0DD0"/>
    <w:multiLevelType w:val="hybridMultilevel"/>
    <w:tmpl w:val="74D0D062"/>
    <w:lvl w:ilvl="0" w:tplc="ACB2A828">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3733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116"/>
    <w:rsid w:val="000124F3"/>
    <w:rsid w:val="000306F6"/>
    <w:rsid w:val="00041347"/>
    <w:rsid w:val="00073B86"/>
    <w:rsid w:val="00195323"/>
    <w:rsid w:val="001A75AE"/>
    <w:rsid w:val="001F2351"/>
    <w:rsid w:val="002A7185"/>
    <w:rsid w:val="00305116"/>
    <w:rsid w:val="003762A8"/>
    <w:rsid w:val="003846C6"/>
    <w:rsid w:val="0040159D"/>
    <w:rsid w:val="00492F83"/>
    <w:rsid w:val="00512878"/>
    <w:rsid w:val="0055504B"/>
    <w:rsid w:val="00576FB8"/>
    <w:rsid w:val="005D03F4"/>
    <w:rsid w:val="005E5935"/>
    <w:rsid w:val="00612B2A"/>
    <w:rsid w:val="006D13AB"/>
    <w:rsid w:val="006F2AFA"/>
    <w:rsid w:val="007067DB"/>
    <w:rsid w:val="00707C18"/>
    <w:rsid w:val="007472FF"/>
    <w:rsid w:val="0077254B"/>
    <w:rsid w:val="00955CA6"/>
    <w:rsid w:val="009579FF"/>
    <w:rsid w:val="00A313A2"/>
    <w:rsid w:val="00AC7E1C"/>
    <w:rsid w:val="00AF4CEC"/>
    <w:rsid w:val="00B12979"/>
    <w:rsid w:val="00BA015E"/>
    <w:rsid w:val="00BA1BE7"/>
    <w:rsid w:val="00BD4CCC"/>
    <w:rsid w:val="00C71A9F"/>
    <w:rsid w:val="00CC05D2"/>
    <w:rsid w:val="00D518C4"/>
    <w:rsid w:val="00DF5BED"/>
    <w:rsid w:val="00E1789B"/>
    <w:rsid w:val="00EC314A"/>
    <w:rsid w:val="00F51A0C"/>
    <w:rsid w:val="00F633C4"/>
    <w:rsid w:val="00F81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0547D"/>
  <w15:chartTrackingRefBased/>
  <w15:docId w15:val="{E9FB5BF2-4AE3-4D12-8303-9DA958221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51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51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51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1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1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1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51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51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116"/>
    <w:rPr>
      <w:rFonts w:eastAsiaTheme="majorEastAsia" w:cstheme="majorBidi"/>
      <w:color w:val="272727" w:themeColor="text1" w:themeTint="D8"/>
    </w:rPr>
  </w:style>
  <w:style w:type="paragraph" w:styleId="Title">
    <w:name w:val="Title"/>
    <w:basedOn w:val="Normal"/>
    <w:next w:val="Normal"/>
    <w:link w:val="TitleChar"/>
    <w:uiPriority w:val="10"/>
    <w:qFormat/>
    <w:rsid w:val="00305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1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116"/>
    <w:pPr>
      <w:spacing w:before="160"/>
      <w:jc w:val="center"/>
    </w:pPr>
    <w:rPr>
      <w:i/>
      <w:iCs/>
      <w:color w:val="404040" w:themeColor="text1" w:themeTint="BF"/>
    </w:rPr>
  </w:style>
  <w:style w:type="character" w:customStyle="1" w:styleId="QuoteChar">
    <w:name w:val="Quote Char"/>
    <w:basedOn w:val="DefaultParagraphFont"/>
    <w:link w:val="Quote"/>
    <w:uiPriority w:val="29"/>
    <w:rsid w:val="00305116"/>
    <w:rPr>
      <w:i/>
      <w:iCs/>
      <w:color w:val="404040" w:themeColor="text1" w:themeTint="BF"/>
    </w:rPr>
  </w:style>
  <w:style w:type="paragraph" w:styleId="ListParagraph">
    <w:name w:val="List Paragraph"/>
    <w:basedOn w:val="Normal"/>
    <w:uiPriority w:val="34"/>
    <w:qFormat/>
    <w:rsid w:val="00305116"/>
    <w:pPr>
      <w:ind w:left="720"/>
      <w:contextualSpacing/>
    </w:pPr>
  </w:style>
  <w:style w:type="character" w:styleId="IntenseEmphasis">
    <w:name w:val="Intense Emphasis"/>
    <w:basedOn w:val="DefaultParagraphFont"/>
    <w:uiPriority w:val="21"/>
    <w:qFormat/>
    <w:rsid w:val="00305116"/>
    <w:rPr>
      <w:i/>
      <w:iCs/>
      <w:color w:val="0F4761" w:themeColor="accent1" w:themeShade="BF"/>
    </w:rPr>
  </w:style>
  <w:style w:type="paragraph" w:styleId="IntenseQuote">
    <w:name w:val="Intense Quote"/>
    <w:basedOn w:val="Normal"/>
    <w:next w:val="Normal"/>
    <w:link w:val="IntenseQuoteChar"/>
    <w:uiPriority w:val="30"/>
    <w:qFormat/>
    <w:rsid w:val="003051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116"/>
    <w:rPr>
      <w:i/>
      <w:iCs/>
      <w:color w:val="0F4761" w:themeColor="accent1" w:themeShade="BF"/>
    </w:rPr>
  </w:style>
  <w:style w:type="character" w:styleId="IntenseReference">
    <w:name w:val="Intense Reference"/>
    <w:basedOn w:val="DefaultParagraphFont"/>
    <w:uiPriority w:val="32"/>
    <w:qFormat/>
    <w:rsid w:val="00305116"/>
    <w:rPr>
      <w:b/>
      <w:bCs/>
      <w:smallCaps/>
      <w:color w:val="0F4761" w:themeColor="accent1" w:themeShade="BF"/>
      <w:spacing w:val="5"/>
    </w:rPr>
  </w:style>
  <w:style w:type="paragraph" w:styleId="Header">
    <w:name w:val="header"/>
    <w:basedOn w:val="Normal"/>
    <w:link w:val="HeaderChar"/>
    <w:uiPriority w:val="99"/>
    <w:unhideWhenUsed/>
    <w:rsid w:val="003051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5116"/>
  </w:style>
  <w:style w:type="paragraph" w:styleId="Footer">
    <w:name w:val="footer"/>
    <w:basedOn w:val="Normal"/>
    <w:link w:val="FooterChar"/>
    <w:uiPriority w:val="99"/>
    <w:unhideWhenUsed/>
    <w:rsid w:val="003051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5116"/>
  </w:style>
  <w:style w:type="character" w:customStyle="1" w:styleId="wacimagecontainer">
    <w:name w:val="wacimagecontainer"/>
    <w:basedOn w:val="DefaultParagraphFont"/>
    <w:rsid w:val="003846C6"/>
  </w:style>
  <w:style w:type="table" w:styleId="TableGrid">
    <w:name w:val="Table Grid"/>
    <w:basedOn w:val="TableNormal"/>
    <w:uiPriority w:val="39"/>
    <w:rsid w:val="00F81F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5</Pages>
  <Words>960</Words>
  <Characters>5473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Allan</dc:creator>
  <cp:keywords/>
  <dc:description/>
  <cp:lastModifiedBy>Jenna Allan</cp:lastModifiedBy>
  <cp:revision>37</cp:revision>
  <cp:lastPrinted>2025-10-19T04:02:00Z</cp:lastPrinted>
  <dcterms:created xsi:type="dcterms:W3CDTF">2025-10-19T03:34:00Z</dcterms:created>
  <dcterms:modified xsi:type="dcterms:W3CDTF">2025-10-19T04:46:00Z</dcterms:modified>
</cp:coreProperties>
</file>