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468"/>
        <w:tblW w:w="0" w:type="auto"/>
        <w:tblLook w:val="04A0" w:firstRow="1" w:lastRow="0" w:firstColumn="1" w:lastColumn="0" w:noHBand="0" w:noVBand="1"/>
      </w:tblPr>
      <w:tblGrid>
        <w:gridCol w:w="4107"/>
        <w:gridCol w:w="4909"/>
      </w:tblGrid>
      <w:tr w:rsidR="007F5DF3" w14:paraId="1A296705" w14:textId="77777777" w:rsidTr="00A82AF5">
        <w:tc>
          <w:tcPr>
            <w:tcW w:w="4107" w:type="dxa"/>
            <w:shd w:val="clear" w:color="auto" w:fill="D9D9D9" w:themeFill="background1" w:themeFillShade="D9"/>
          </w:tcPr>
          <w:p w14:paraId="707847E6" w14:textId="77777777" w:rsidR="007F5DF3" w:rsidRPr="00F05A2B" w:rsidRDefault="007F5DF3" w:rsidP="007A4CF7">
            <w:pPr>
              <w:pStyle w:val="BodyText"/>
              <w:spacing w:before="80" w:after="80" w:line="240" w:lineRule="auto"/>
              <w:jc w:val="both"/>
              <w:rPr>
                <w:rFonts w:ascii="Arial" w:hAnsi="Arial"/>
                <w:b/>
                <w:color w:val="auto"/>
                <w:sz w:val="18"/>
                <w:szCs w:val="18"/>
              </w:rPr>
            </w:pPr>
            <w:r w:rsidRPr="00F05A2B">
              <w:rPr>
                <w:rFonts w:ascii="Arial" w:hAnsi="Arial"/>
                <w:b/>
                <w:color w:val="auto"/>
                <w:sz w:val="18"/>
                <w:szCs w:val="18"/>
              </w:rPr>
              <w:t>Club/Group Name</w:t>
            </w:r>
          </w:p>
        </w:tc>
        <w:tc>
          <w:tcPr>
            <w:tcW w:w="4909" w:type="dxa"/>
            <w:shd w:val="clear" w:color="auto" w:fill="FFFFFF" w:themeFill="background1"/>
          </w:tcPr>
          <w:p w14:paraId="516B3DA9" w14:textId="77777777" w:rsidR="007F5DF3" w:rsidRPr="00FF41A1" w:rsidRDefault="007F5DF3" w:rsidP="007A4CF7">
            <w:pPr>
              <w:pStyle w:val="BodyText"/>
              <w:spacing w:before="80" w:after="80" w:line="240" w:lineRule="auto"/>
              <w:jc w:val="both"/>
              <w:rPr>
                <w:rFonts w:cstheme="minorHAnsi"/>
                <w:color w:val="auto"/>
                <w:szCs w:val="18"/>
              </w:rPr>
            </w:pPr>
          </w:p>
        </w:tc>
      </w:tr>
      <w:tr w:rsidR="007F5DF3" w14:paraId="6A94F830" w14:textId="77777777" w:rsidTr="00A82AF5">
        <w:tc>
          <w:tcPr>
            <w:tcW w:w="4107" w:type="dxa"/>
            <w:tcBorders>
              <w:bottom w:val="single" w:sz="4" w:space="0" w:color="auto"/>
            </w:tcBorders>
            <w:shd w:val="clear" w:color="auto" w:fill="D9D9D9" w:themeFill="background1" w:themeFillShade="D9"/>
          </w:tcPr>
          <w:p w14:paraId="4161F080" w14:textId="77777777" w:rsidR="009C52EB" w:rsidRPr="00F05A2B" w:rsidRDefault="009C52EB" w:rsidP="007A4CF7">
            <w:pPr>
              <w:pStyle w:val="BodyText"/>
              <w:spacing w:before="80" w:after="80" w:line="240" w:lineRule="auto"/>
              <w:jc w:val="both"/>
              <w:rPr>
                <w:rFonts w:ascii="Arial" w:hAnsi="Arial"/>
                <w:b/>
                <w:color w:val="auto"/>
                <w:sz w:val="18"/>
                <w:szCs w:val="18"/>
              </w:rPr>
            </w:pPr>
            <w:r>
              <w:rPr>
                <w:rFonts w:ascii="Arial" w:hAnsi="Arial"/>
                <w:b/>
                <w:color w:val="auto"/>
                <w:sz w:val="18"/>
                <w:szCs w:val="18"/>
              </w:rPr>
              <w:t>Plan for … (general meetings, specific event)</w:t>
            </w:r>
          </w:p>
        </w:tc>
        <w:tc>
          <w:tcPr>
            <w:tcW w:w="4909" w:type="dxa"/>
            <w:tcBorders>
              <w:bottom w:val="single" w:sz="4" w:space="0" w:color="auto"/>
            </w:tcBorders>
            <w:shd w:val="clear" w:color="auto" w:fill="FFFFFF" w:themeFill="background1"/>
          </w:tcPr>
          <w:p w14:paraId="6554357D" w14:textId="77777777" w:rsidR="007F5DF3" w:rsidRPr="00FF41A1" w:rsidRDefault="007F5DF3" w:rsidP="007A4CF7">
            <w:pPr>
              <w:pStyle w:val="BodyText"/>
              <w:spacing w:before="80" w:after="80" w:line="240" w:lineRule="auto"/>
              <w:jc w:val="both"/>
              <w:rPr>
                <w:rFonts w:cstheme="minorHAnsi"/>
                <w:color w:val="auto"/>
                <w:szCs w:val="18"/>
              </w:rPr>
            </w:pPr>
          </w:p>
        </w:tc>
      </w:tr>
      <w:tr w:rsidR="009C52EB" w14:paraId="28ADD2D9" w14:textId="77777777" w:rsidTr="00A82AF5">
        <w:tc>
          <w:tcPr>
            <w:tcW w:w="4107" w:type="dxa"/>
            <w:tcBorders>
              <w:bottom w:val="single" w:sz="4" w:space="0" w:color="auto"/>
            </w:tcBorders>
            <w:shd w:val="clear" w:color="auto" w:fill="D9D9D9" w:themeFill="background1" w:themeFillShade="D9"/>
          </w:tcPr>
          <w:p w14:paraId="23376599" w14:textId="28D22B24" w:rsidR="009C52EB" w:rsidRPr="00F05A2B" w:rsidRDefault="009C52EB" w:rsidP="007A4CF7">
            <w:pPr>
              <w:pStyle w:val="BodyText"/>
              <w:spacing w:before="80" w:after="80" w:line="240" w:lineRule="auto"/>
              <w:jc w:val="both"/>
              <w:rPr>
                <w:rFonts w:ascii="Arial" w:hAnsi="Arial"/>
                <w:b/>
                <w:color w:val="auto"/>
                <w:sz w:val="18"/>
                <w:szCs w:val="18"/>
              </w:rPr>
            </w:pPr>
            <w:r w:rsidRPr="00F05A2B">
              <w:rPr>
                <w:rFonts w:ascii="Arial" w:hAnsi="Arial"/>
                <w:b/>
                <w:color w:val="auto"/>
                <w:sz w:val="18"/>
                <w:szCs w:val="18"/>
              </w:rPr>
              <w:t>Plan Completed By</w:t>
            </w:r>
          </w:p>
        </w:tc>
        <w:tc>
          <w:tcPr>
            <w:tcW w:w="4909" w:type="dxa"/>
            <w:tcBorders>
              <w:bottom w:val="single" w:sz="4" w:space="0" w:color="auto"/>
            </w:tcBorders>
            <w:shd w:val="clear" w:color="auto" w:fill="FFFFFF" w:themeFill="background1"/>
          </w:tcPr>
          <w:p w14:paraId="1F4156DB" w14:textId="77777777" w:rsidR="009C52EB" w:rsidRPr="00FF41A1" w:rsidRDefault="009C52EB" w:rsidP="007A4CF7">
            <w:pPr>
              <w:pStyle w:val="BodyText"/>
              <w:spacing w:before="80" w:after="80" w:line="240" w:lineRule="auto"/>
              <w:jc w:val="both"/>
              <w:rPr>
                <w:rFonts w:cstheme="minorHAnsi"/>
                <w:color w:val="auto"/>
                <w:szCs w:val="18"/>
              </w:rPr>
            </w:pPr>
          </w:p>
        </w:tc>
      </w:tr>
      <w:tr w:rsidR="00874043" w14:paraId="6384C9BC" w14:textId="77777777" w:rsidTr="00A82AF5">
        <w:tc>
          <w:tcPr>
            <w:tcW w:w="4107" w:type="dxa"/>
            <w:tcBorders>
              <w:bottom w:val="single" w:sz="4" w:space="0" w:color="auto"/>
            </w:tcBorders>
            <w:shd w:val="clear" w:color="auto" w:fill="D9D9D9" w:themeFill="background1" w:themeFillShade="D9"/>
          </w:tcPr>
          <w:p w14:paraId="415D50A3" w14:textId="52033593" w:rsidR="004834B3" w:rsidRPr="00F05A2B" w:rsidRDefault="00874043" w:rsidP="007A4CF7">
            <w:pPr>
              <w:pStyle w:val="BodyText"/>
              <w:spacing w:before="80" w:after="80" w:line="240" w:lineRule="auto"/>
              <w:jc w:val="both"/>
              <w:rPr>
                <w:rFonts w:ascii="Arial" w:hAnsi="Arial"/>
                <w:b/>
                <w:color w:val="auto"/>
                <w:sz w:val="18"/>
                <w:szCs w:val="18"/>
              </w:rPr>
            </w:pPr>
            <w:r>
              <w:rPr>
                <w:rFonts w:ascii="Arial" w:hAnsi="Arial"/>
                <w:b/>
                <w:color w:val="auto"/>
                <w:sz w:val="18"/>
                <w:szCs w:val="18"/>
              </w:rPr>
              <w:t>Contact Information</w:t>
            </w:r>
          </w:p>
        </w:tc>
        <w:tc>
          <w:tcPr>
            <w:tcW w:w="4909" w:type="dxa"/>
            <w:tcBorders>
              <w:bottom w:val="single" w:sz="4" w:space="0" w:color="auto"/>
            </w:tcBorders>
            <w:shd w:val="clear" w:color="auto" w:fill="FFFFFF" w:themeFill="background1"/>
          </w:tcPr>
          <w:p w14:paraId="6EC16E6D" w14:textId="77777777" w:rsidR="00874043" w:rsidRDefault="00874043" w:rsidP="007A4CF7">
            <w:pPr>
              <w:pStyle w:val="BodyText"/>
              <w:spacing w:before="80" w:after="80" w:line="240" w:lineRule="auto"/>
              <w:jc w:val="both"/>
              <w:rPr>
                <w:rFonts w:cstheme="minorHAnsi"/>
                <w:color w:val="auto"/>
                <w:szCs w:val="18"/>
              </w:rPr>
            </w:pPr>
          </w:p>
          <w:p w14:paraId="33EB4362" w14:textId="230E1828" w:rsidR="004834B3" w:rsidRPr="00FF41A1" w:rsidRDefault="004834B3" w:rsidP="007A4CF7">
            <w:pPr>
              <w:pStyle w:val="BodyText"/>
              <w:spacing w:before="80" w:after="80" w:line="240" w:lineRule="auto"/>
              <w:jc w:val="both"/>
              <w:rPr>
                <w:rFonts w:cstheme="minorHAnsi"/>
                <w:color w:val="auto"/>
                <w:szCs w:val="18"/>
              </w:rPr>
            </w:pPr>
          </w:p>
        </w:tc>
      </w:tr>
      <w:tr w:rsidR="009C52EB" w14:paraId="46422D8F" w14:textId="77777777" w:rsidTr="00A82AF5">
        <w:tc>
          <w:tcPr>
            <w:tcW w:w="4107" w:type="dxa"/>
            <w:tcBorders>
              <w:bottom w:val="single" w:sz="4" w:space="0" w:color="auto"/>
            </w:tcBorders>
            <w:shd w:val="clear" w:color="auto" w:fill="D9D9D9" w:themeFill="background1" w:themeFillShade="D9"/>
          </w:tcPr>
          <w:p w14:paraId="2F7E86A8" w14:textId="77777777" w:rsidR="009C52EB" w:rsidRPr="00F05A2B" w:rsidRDefault="009C52EB" w:rsidP="007A4CF7">
            <w:pPr>
              <w:pStyle w:val="BodyText"/>
              <w:spacing w:before="80" w:after="80" w:line="240" w:lineRule="auto"/>
              <w:jc w:val="both"/>
              <w:rPr>
                <w:rFonts w:ascii="Arial" w:hAnsi="Arial"/>
                <w:b/>
                <w:color w:val="auto"/>
                <w:sz w:val="18"/>
                <w:szCs w:val="18"/>
              </w:rPr>
            </w:pPr>
            <w:r w:rsidRPr="00F05A2B">
              <w:rPr>
                <w:rFonts w:ascii="Arial" w:hAnsi="Arial"/>
                <w:b/>
                <w:color w:val="auto"/>
                <w:sz w:val="18"/>
                <w:szCs w:val="18"/>
              </w:rPr>
              <w:t>Date Completed</w:t>
            </w:r>
          </w:p>
        </w:tc>
        <w:tc>
          <w:tcPr>
            <w:tcW w:w="4909" w:type="dxa"/>
            <w:tcBorders>
              <w:bottom w:val="single" w:sz="4" w:space="0" w:color="auto"/>
            </w:tcBorders>
            <w:shd w:val="clear" w:color="auto" w:fill="FFFFFF" w:themeFill="background1"/>
          </w:tcPr>
          <w:p w14:paraId="24009ADF" w14:textId="77777777" w:rsidR="009C52EB" w:rsidRPr="00FF41A1" w:rsidRDefault="009C52EB" w:rsidP="007A4CF7">
            <w:pPr>
              <w:pStyle w:val="BodyText"/>
              <w:spacing w:before="80" w:after="80" w:line="240" w:lineRule="auto"/>
              <w:jc w:val="both"/>
              <w:rPr>
                <w:rFonts w:cstheme="minorHAnsi"/>
                <w:color w:val="auto"/>
                <w:szCs w:val="18"/>
              </w:rPr>
            </w:pPr>
          </w:p>
        </w:tc>
      </w:tr>
      <w:tr w:rsidR="004C438F" w14:paraId="5A18DD58" w14:textId="77777777" w:rsidTr="00A82AF5">
        <w:tc>
          <w:tcPr>
            <w:tcW w:w="4107" w:type="dxa"/>
            <w:tcBorders>
              <w:bottom w:val="single" w:sz="4" w:space="0" w:color="auto"/>
            </w:tcBorders>
            <w:shd w:val="clear" w:color="auto" w:fill="D9D9D9" w:themeFill="background1" w:themeFillShade="D9"/>
          </w:tcPr>
          <w:p w14:paraId="714497EA" w14:textId="1647B639" w:rsidR="004C438F" w:rsidRPr="00F05A2B" w:rsidRDefault="004C438F" w:rsidP="007A4CF7">
            <w:pPr>
              <w:pStyle w:val="BodyText"/>
              <w:spacing w:before="80" w:after="80" w:line="240" w:lineRule="auto"/>
              <w:jc w:val="both"/>
              <w:rPr>
                <w:rFonts w:ascii="Arial" w:hAnsi="Arial"/>
                <w:b/>
                <w:color w:val="auto"/>
                <w:sz w:val="18"/>
                <w:szCs w:val="18"/>
              </w:rPr>
            </w:pPr>
            <w:r>
              <w:rPr>
                <w:rFonts w:ascii="Arial" w:hAnsi="Arial"/>
                <w:b/>
                <w:color w:val="auto"/>
                <w:sz w:val="18"/>
                <w:szCs w:val="18"/>
              </w:rPr>
              <w:t>Next Review</w:t>
            </w:r>
          </w:p>
        </w:tc>
        <w:tc>
          <w:tcPr>
            <w:tcW w:w="4909" w:type="dxa"/>
            <w:tcBorders>
              <w:bottom w:val="single" w:sz="4" w:space="0" w:color="auto"/>
            </w:tcBorders>
            <w:shd w:val="clear" w:color="auto" w:fill="FFFFFF" w:themeFill="background1"/>
          </w:tcPr>
          <w:p w14:paraId="6F84F0DA" w14:textId="77777777" w:rsidR="004C438F" w:rsidRPr="00FF41A1" w:rsidRDefault="004C438F" w:rsidP="007A4CF7">
            <w:pPr>
              <w:pStyle w:val="BodyText"/>
              <w:spacing w:before="80" w:after="80" w:line="240" w:lineRule="auto"/>
              <w:jc w:val="both"/>
              <w:rPr>
                <w:rFonts w:cstheme="minorHAnsi"/>
                <w:color w:val="auto"/>
                <w:szCs w:val="18"/>
              </w:rPr>
            </w:pPr>
          </w:p>
        </w:tc>
      </w:tr>
      <w:tr w:rsidR="009C52EB" w14:paraId="4509C4CA" w14:textId="77777777" w:rsidTr="00F05A2B">
        <w:tc>
          <w:tcPr>
            <w:tcW w:w="9016" w:type="dxa"/>
            <w:gridSpan w:val="2"/>
            <w:tcBorders>
              <w:top w:val="single" w:sz="4" w:space="0" w:color="auto"/>
              <w:left w:val="nil"/>
              <w:bottom w:val="nil"/>
              <w:right w:val="nil"/>
            </w:tcBorders>
            <w:shd w:val="clear" w:color="auto" w:fill="FFFFFF" w:themeFill="background1"/>
          </w:tcPr>
          <w:p w14:paraId="73DAAAE7" w14:textId="77777777" w:rsidR="009C52EB" w:rsidRPr="00AB549C" w:rsidRDefault="009C52EB" w:rsidP="009C52EB">
            <w:pPr>
              <w:pStyle w:val="BodyText"/>
              <w:spacing w:before="40" w:after="40" w:line="240" w:lineRule="auto"/>
              <w:jc w:val="both"/>
              <w:rPr>
                <w:rFonts w:ascii="Arial" w:hAnsi="Arial"/>
                <w:b/>
                <w:color w:val="auto"/>
                <w:szCs w:val="18"/>
              </w:rPr>
            </w:pPr>
          </w:p>
          <w:p w14:paraId="47D81AAE" w14:textId="77777777" w:rsidR="009C52EB" w:rsidRDefault="00AB549C" w:rsidP="00AB549C">
            <w:pPr>
              <w:pStyle w:val="BodyText"/>
              <w:spacing w:before="40" w:after="40" w:line="240" w:lineRule="auto"/>
              <w:jc w:val="center"/>
              <w:rPr>
                <w:rFonts w:ascii="Arial" w:hAnsi="Arial"/>
                <w:b/>
                <w:color w:val="auto"/>
                <w:sz w:val="22"/>
                <w:szCs w:val="18"/>
              </w:rPr>
            </w:pPr>
            <w:r>
              <w:rPr>
                <w:rFonts w:ascii="Arial" w:hAnsi="Arial"/>
                <w:b/>
                <w:color w:val="auto"/>
                <w:sz w:val="22"/>
                <w:szCs w:val="18"/>
              </w:rPr>
              <w:t>We understand that restrictions often change quite quickly, i</w:t>
            </w:r>
            <w:r w:rsidR="009C52EB" w:rsidRPr="00AB549C">
              <w:rPr>
                <w:rFonts w:ascii="Arial" w:hAnsi="Arial"/>
                <w:b/>
                <w:color w:val="auto"/>
                <w:sz w:val="22"/>
                <w:szCs w:val="18"/>
              </w:rPr>
              <w:t>f a section does not apply to your group or the activity that the COVID Safe Plan is for, simply put ‘Not Applicable’</w:t>
            </w:r>
          </w:p>
          <w:p w14:paraId="26DB4599" w14:textId="38A25D0A" w:rsidR="00AB549C" w:rsidRPr="00171D7E" w:rsidRDefault="00AB549C" w:rsidP="00AB549C">
            <w:pPr>
              <w:pStyle w:val="BodyText"/>
              <w:spacing w:before="40" w:after="40" w:line="240" w:lineRule="auto"/>
              <w:jc w:val="center"/>
              <w:rPr>
                <w:rFonts w:ascii="Arial" w:hAnsi="Arial"/>
                <w:b/>
                <w:color w:val="auto"/>
                <w:sz w:val="18"/>
                <w:szCs w:val="18"/>
              </w:rPr>
            </w:pPr>
          </w:p>
        </w:tc>
      </w:tr>
      <w:tr w:rsidR="009C52EB" w14:paraId="715CC095" w14:textId="77777777" w:rsidTr="00A82AF5">
        <w:tc>
          <w:tcPr>
            <w:tcW w:w="4107" w:type="dxa"/>
            <w:tcBorders>
              <w:top w:val="nil"/>
            </w:tcBorders>
            <w:shd w:val="clear" w:color="auto" w:fill="222A35" w:themeFill="text2" w:themeFillShade="80"/>
          </w:tcPr>
          <w:p w14:paraId="22CF5ACB"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sidRPr="00574F58">
              <w:rPr>
                <w:rFonts w:ascii="Arial" w:hAnsi="Arial"/>
                <w:b/>
                <w:color w:val="FFFFFF" w:themeColor="background1"/>
                <w:sz w:val="18"/>
                <w:szCs w:val="18"/>
              </w:rPr>
              <w:t>Guidance</w:t>
            </w:r>
          </w:p>
        </w:tc>
        <w:tc>
          <w:tcPr>
            <w:tcW w:w="4909" w:type="dxa"/>
            <w:tcBorders>
              <w:top w:val="nil"/>
            </w:tcBorders>
            <w:shd w:val="clear" w:color="auto" w:fill="222A35" w:themeFill="text2" w:themeFillShade="80"/>
          </w:tcPr>
          <w:p w14:paraId="07DAD652"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Pr>
                <w:rFonts w:ascii="Arial" w:hAnsi="Arial"/>
                <w:b/>
                <w:color w:val="FFFFFF" w:themeColor="background1"/>
                <w:sz w:val="18"/>
                <w:szCs w:val="18"/>
              </w:rPr>
              <w:t xml:space="preserve">Actions </w:t>
            </w:r>
          </w:p>
        </w:tc>
      </w:tr>
      <w:tr w:rsidR="009C52EB" w14:paraId="6F282793" w14:textId="77777777" w:rsidTr="007F5DF3">
        <w:tc>
          <w:tcPr>
            <w:tcW w:w="9016" w:type="dxa"/>
            <w:gridSpan w:val="2"/>
            <w:shd w:val="clear" w:color="auto" w:fill="D9D9D9" w:themeFill="background1" w:themeFillShade="D9"/>
            <w:vAlign w:val="center"/>
          </w:tcPr>
          <w:p w14:paraId="0E550832" w14:textId="5FDBED58" w:rsidR="009C52EB" w:rsidRDefault="007A4CF7" w:rsidP="009C52EB">
            <w:r>
              <w:rPr>
                <w:rFonts w:ascii="Arial" w:hAnsi="Arial" w:cs="Arial"/>
                <w:b/>
                <w:bCs/>
                <w:color w:val="222A35" w:themeColor="text2" w:themeShade="80"/>
                <w:sz w:val="18"/>
                <w:szCs w:val="18"/>
              </w:rPr>
              <w:t>Ensure Physical Distancing</w:t>
            </w:r>
          </w:p>
        </w:tc>
      </w:tr>
      <w:tr w:rsidR="009C52EB" w14:paraId="2EFE7B0B" w14:textId="77777777" w:rsidTr="00874043">
        <w:tc>
          <w:tcPr>
            <w:tcW w:w="4107" w:type="dxa"/>
            <w:vAlign w:val="center"/>
          </w:tcPr>
          <w:p w14:paraId="18CA4B04" w14:textId="77777777" w:rsidR="00AB549C" w:rsidRDefault="00AB549C" w:rsidP="007921D1">
            <w:pPr>
              <w:pStyle w:val="DHHSbullet1"/>
              <w:numPr>
                <w:ilvl w:val="0"/>
                <w:numId w:val="0"/>
              </w:numPr>
              <w:tabs>
                <w:tab w:val="num" w:pos="0"/>
              </w:tabs>
              <w:spacing w:after="120" w:line="240" w:lineRule="auto"/>
              <w:rPr>
                <w:rFonts w:eastAsia="MS Mincho" w:cs="Arial"/>
                <w:bCs/>
                <w:sz w:val="18"/>
                <w:szCs w:val="18"/>
              </w:rPr>
            </w:pPr>
            <w:r>
              <w:rPr>
                <w:rFonts w:eastAsia="MS Mincho" w:cs="Arial"/>
                <w:bCs/>
                <w:sz w:val="18"/>
                <w:szCs w:val="18"/>
              </w:rPr>
              <w:t>Is there a density limit for the building?</w:t>
            </w:r>
          </w:p>
          <w:p w14:paraId="2CE5C21E" w14:textId="77777777" w:rsidR="00AB549C" w:rsidRDefault="00AB549C" w:rsidP="007921D1">
            <w:pPr>
              <w:pStyle w:val="DHHSbullet1"/>
              <w:numPr>
                <w:ilvl w:val="0"/>
                <w:numId w:val="0"/>
              </w:numPr>
              <w:tabs>
                <w:tab w:val="num" w:pos="0"/>
              </w:tabs>
              <w:spacing w:after="120" w:line="240" w:lineRule="auto"/>
              <w:rPr>
                <w:rFonts w:eastAsia="MS Mincho" w:cs="Arial"/>
                <w:bCs/>
                <w:sz w:val="18"/>
                <w:szCs w:val="18"/>
              </w:rPr>
            </w:pPr>
          </w:p>
          <w:p w14:paraId="0D9C2199" w14:textId="23AC87E3" w:rsidR="009C52EB" w:rsidRPr="00ED4004" w:rsidRDefault="007921D1" w:rsidP="007921D1">
            <w:pPr>
              <w:pStyle w:val="DHHSbullet1"/>
              <w:numPr>
                <w:ilvl w:val="0"/>
                <w:numId w:val="0"/>
              </w:numPr>
              <w:tabs>
                <w:tab w:val="num" w:pos="0"/>
              </w:tabs>
              <w:spacing w:after="120" w:line="240" w:lineRule="auto"/>
              <w:rPr>
                <w:rFonts w:eastAsia="MS Mincho" w:cs="Arial"/>
                <w:bCs/>
                <w:sz w:val="18"/>
                <w:szCs w:val="18"/>
              </w:rPr>
            </w:pPr>
            <w:r w:rsidRPr="00ED4004">
              <w:rPr>
                <w:rFonts w:cs="Arial"/>
                <w:sz w:val="18"/>
                <w:szCs w:val="18"/>
              </w:rPr>
              <w:t xml:space="preserve"> </w:t>
            </w:r>
          </w:p>
        </w:tc>
        <w:tc>
          <w:tcPr>
            <w:tcW w:w="4909" w:type="dxa"/>
            <w:vAlign w:val="center"/>
          </w:tcPr>
          <w:p w14:paraId="403092FC" w14:textId="236C6221" w:rsidR="009C52EB" w:rsidRPr="00ED4004" w:rsidRDefault="009C52EB" w:rsidP="009C52EB">
            <w:pPr>
              <w:rPr>
                <w:sz w:val="20"/>
              </w:rPr>
            </w:pPr>
          </w:p>
          <w:p w14:paraId="2283A285" w14:textId="74AF3AFC" w:rsidR="009C52EB" w:rsidRPr="00ED4004" w:rsidRDefault="009C52EB" w:rsidP="009C52EB">
            <w:pPr>
              <w:rPr>
                <w:sz w:val="20"/>
              </w:rPr>
            </w:pPr>
          </w:p>
        </w:tc>
      </w:tr>
      <w:tr w:rsidR="009C52EB" w14:paraId="0680829D" w14:textId="77777777" w:rsidTr="00874043">
        <w:tc>
          <w:tcPr>
            <w:tcW w:w="4107" w:type="dxa"/>
            <w:vAlign w:val="center"/>
          </w:tcPr>
          <w:p w14:paraId="73C32DB5" w14:textId="77777777" w:rsidR="009C52EB" w:rsidRPr="00ED4004" w:rsidRDefault="009C52EB" w:rsidP="00874043">
            <w:pPr>
              <w:pStyle w:val="Heading4"/>
              <w:keepNext w:val="0"/>
              <w:keepLines w:val="0"/>
              <w:numPr>
                <w:ilvl w:val="3"/>
                <w:numId w:val="0"/>
              </w:numPr>
              <w:tabs>
                <w:tab w:val="num" w:pos="0"/>
              </w:tabs>
              <w:spacing w:before="120" w:after="0" w:line="240" w:lineRule="auto"/>
              <w:outlineLvl w:val="3"/>
              <w:rPr>
                <w:rStyle w:val="Hyperlink"/>
                <w:rFonts w:cs="Arial"/>
                <w:b w:val="0"/>
                <w:color w:val="auto"/>
                <w:sz w:val="18"/>
                <w:szCs w:val="18"/>
                <w:u w:val="none"/>
              </w:rPr>
            </w:pPr>
            <w:r w:rsidRPr="00ED4004">
              <w:rPr>
                <w:rFonts w:cs="Arial"/>
                <w:b w:val="0"/>
                <w:color w:val="auto"/>
                <w:sz w:val="18"/>
                <w:szCs w:val="18"/>
              </w:rPr>
              <w:t xml:space="preserve">Ensure clear and visible signage that specifies maximum occupancy of that space, reminders to socially distance. </w:t>
            </w:r>
            <w:r w:rsidRPr="00ED4004">
              <w:rPr>
                <w:rStyle w:val="Hyperlink"/>
                <w:rFonts w:cs="Arial"/>
                <w:b w:val="0"/>
                <w:color w:val="auto"/>
                <w:sz w:val="18"/>
                <w:szCs w:val="18"/>
                <w:u w:val="none"/>
              </w:rPr>
              <w:t xml:space="preserve">What signage will you need? Where will they be displayed? </w:t>
            </w:r>
          </w:p>
          <w:p w14:paraId="21BD7B5B" w14:textId="44D93CF1" w:rsidR="009C52EB" w:rsidRPr="00ED4004" w:rsidRDefault="00B92627" w:rsidP="00874043">
            <w:pPr>
              <w:spacing w:after="120"/>
            </w:pPr>
            <w:hyperlink r:id="rId8" w:history="1">
              <w:r w:rsidR="009C52EB" w:rsidRPr="00ED4004">
                <w:rPr>
                  <w:rStyle w:val="Hyperlink"/>
                  <w:rFonts w:ascii="Arial" w:hAnsi="Arial" w:cs="Arial"/>
                  <w:color w:val="0070C0"/>
                  <w:sz w:val="18"/>
                  <w:szCs w:val="18"/>
                </w:rPr>
                <w:t>https://www.coronavirus.vic.gov.au/signs-posters-and-templates</w:t>
              </w:r>
            </w:hyperlink>
          </w:p>
        </w:tc>
        <w:tc>
          <w:tcPr>
            <w:tcW w:w="4909" w:type="dxa"/>
            <w:vAlign w:val="center"/>
          </w:tcPr>
          <w:p w14:paraId="7D321C9C" w14:textId="77777777" w:rsidR="009C52EB" w:rsidRPr="00ED4004" w:rsidRDefault="009C52EB" w:rsidP="009C52EB">
            <w:pPr>
              <w:rPr>
                <w:sz w:val="20"/>
              </w:rPr>
            </w:pPr>
          </w:p>
        </w:tc>
      </w:tr>
      <w:tr w:rsidR="009C52EB" w14:paraId="1A14E3FB" w14:textId="77777777" w:rsidTr="00874043">
        <w:tc>
          <w:tcPr>
            <w:tcW w:w="4107" w:type="dxa"/>
            <w:vAlign w:val="center"/>
          </w:tcPr>
          <w:p w14:paraId="0B1F70EB" w14:textId="77777777" w:rsidR="009C52EB" w:rsidRPr="00ED4004" w:rsidRDefault="009C52EB" w:rsidP="00874043">
            <w:pPr>
              <w:pStyle w:val="Heading4"/>
              <w:keepNext w:val="0"/>
              <w:keepLines w:val="0"/>
              <w:numPr>
                <w:ilvl w:val="3"/>
                <w:numId w:val="0"/>
              </w:numPr>
              <w:tabs>
                <w:tab w:val="num" w:pos="0"/>
              </w:tabs>
              <w:spacing w:before="120" w:line="240" w:lineRule="auto"/>
              <w:outlineLvl w:val="3"/>
              <w:rPr>
                <w:rFonts w:cs="Arial"/>
                <w:b w:val="0"/>
                <w:color w:val="auto"/>
                <w:sz w:val="18"/>
                <w:szCs w:val="18"/>
              </w:rPr>
            </w:pPr>
            <w:r w:rsidRPr="00ED4004">
              <w:rPr>
                <w:rFonts w:cs="Arial"/>
                <w:b w:val="0"/>
                <w:color w:val="auto"/>
                <w:sz w:val="18"/>
                <w:szCs w:val="18"/>
              </w:rPr>
              <w:t xml:space="preserve">Minimise the build-up of attendees waiting to enter and exit the building/venue. How will you do this? Staggered arrival times? Multiple entries/exits? </w:t>
            </w:r>
          </w:p>
        </w:tc>
        <w:tc>
          <w:tcPr>
            <w:tcW w:w="4909" w:type="dxa"/>
            <w:vAlign w:val="center"/>
          </w:tcPr>
          <w:p w14:paraId="503B9D78" w14:textId="77777777" w:rsidR="009C52EB" w:rsidRPr="00ED4004" w:rsidRDefault="009C52EB" w:rsidP="009C52EB">
            <w:pPr>
              <w:rPr>
                <w:sz w:val="20"/>
              </w:rPr>
            </w:pPr>
          </w:p>
        </w:tc>
      </w:tr>
      <w:tr w:rsidR="009C52EB" w14:paraId="44417C84" w14:textId="77777777" w:rsidTr="00705513">
        <w:trPr>
          <w:trHeight w:val="1950"/>
        </w:trPr>
        <w:tc>
          <w:tcPr>
            <w:tcW w:w="4107" w:type="dxa"/>
            <w:vAlign w:val="center"/>
          </w:tcPr>
          <w:p w14:paraId="389AC0F0" w14:textId="1DB45AD9" w:rsidR="009C52EB" w:rsidRPr="00ED4004" w:rsidRDefault="004C438F" w:rsidP="00874043">
            <w:pPr>
              <w:pStyle w:val="Heading4"/>
              <w:keepNext w:val="0"/>
              <w:keepLines w:val="0"/>
              <w:numPr>
                <w:ilvl w:val="3"/>
                <w:numId w:val="0"/>
              </w:numPr>
              <w:tabs>
                <w:tab w:val="num" w:pos="0"/>
              </w:tabs>
              <w:spacing w:before="0" w:after="0" w:line="240" w:lineRule="auto"/>
              <w:outlineLvl w:val="3"/>
              <w:rPr>
                <w:rFonts w:cs="Arial"/>
                <w:b w:val="0"/>
                <w:color w:val="auto"/>
                <w:sz w:val="18"/>
                <w:szCs w:val="18"/>
              </w:rPr>
            </w:pPr>
            <w:r w:rsidRPr="00ED4004">
              <w:rPr>
                <w:rFonts w:cs="Arial"/>
                <w:b w:val="0"/>
                <w:color w:val="auto"/>
                <w:sz w:val="18"/>
                <w:szCs w:val="18"/>
              </w:rPr>
              <w:t xml:space="preserve">How will you ensure that attendees will maintain 1.5m physical distancing? </w:t>
            </w:r>
            <w:r w:rsidR="009C52EB" w:rsidRPr="00ED4004">
              <w:rPr>
                <w:rFonts w:cs="Arial"/>
                <w:b w:val="0"/>
                <w:color w:val="auto"/>
                <w:sz w:val="18"/>
                <w:szCs w:val="18"/>
              </w:rPr>
              <w:t xml:space="preserve"> </w:t>
            </w:r>
          </w:p>
          <w:p w14:paraId="2B0DFEEA" w14:textId="5F2F0086" w:rsidR="004C438F" w:rsidRPr="00ED4004" w:rsidRDefault="004C438F" w:rsidP="004C438F">
            <w:r w:rsidRPr="00ED4004">
              <w:t>You might consider:</w:t>
            </w:r>
          </w:p>
          <w:p w14:paraId="4DAA548B" w14:textId="722CB4C3" w:rsidR="004C438F" w:rsidRPr="00ED4004" w:rsidRDefault="009C52EB" w:rsidP="004C438F">
            <w:pPr>
              <w:pStyle w:val="Heading4"/>
              <w:keepNext w:val="0"/>
              <w:keepLines w:val="0"/>
              <w:numPr>
                <w:ilvl w:val="3"/>
                <w:numId w:val="0"/>
              </w:numPr>
              <w:tabs>
                <w:tab w:val="num" w:pos="0"/>
              </w:tabs>
              <w:spacing w:before="0" w:after="0" w:line="240" w:lineRule="auto"/>
              <w:outlineLvl w:val="3"/>
              <w:rPr>
                <w:rFonts w:cs="Arial"/>
                <w:b w:val="0"/>
                <w:color w:val="auto"/>
                <w:sz w:val="18"/>
                <w:szCs w:val="18"/>
              </w:rPr>
            </w:pPr>
            <w:r w:rsidRPr="00ED4004">
              <w:rPr>
                <w:rFonts w:cs="Arial"/>
                <w:b w:val="0"/>
                <w:color w:val="auto"/>
                <w:sz w:val="18"/>
                <w:szCs w:val="18"/>
              </w:rPr>
              <w:t xml:space="preserve">Modifying the layout of tables and chairs to ensure attendees do </w:t>
            </w:r>
            <w:r w:rsidR="004C438F" w:rsidRPr="00ED4004">
              <w:rPr>
                <w:rFonts w:cs="Arial"/>
                <w:b w:val="0"/>
                <w:color w:val="auto"/>
                <w:sz w:val="18"/>
                <w:szCs w:val="18"/>
              </w:rPr>
              <w:t xml:space="preserve">not directly face one another, Markers on the floor, signage reminding people about physical distancing. </w:t>
            </w:r>
          </w:p>
          <w:p w14:paraId="28BAD1A0" w14:textId="77777777" w:rsidR="009C52EB" w:rsidRPr="00ED4004" w:rsidRDefault="009C52EB" w:rsidP="00874043">
            <w:pPr>
              <w:spacing w:after="120"/>
              <w:rPr>
                <w:rFonts w:ascii="Arial" w:hAnsi="Arial" w:cs="Arial"/>
              </w:rPr>
            </w:pPr>
            <w:r w:rsidRPr="00ED4004">
              <w:rPr>
                <w:rFonts w:ascii="Arial" w:hAnsi="Arial" w:cs="Arial"/>
                <w:sz w:val="18"/>
                <w:szCs w:val="18"/>
              </w:rPr>
              <w:t>How will you do this?</w:t>
            </w:r>
          </w:p>
        </w:tc>
        <w:tc>
          <w:tcPr>
            <w:tcW w:w="4909" w:type="dxa"/>
            <w:vAlign w:val="center"/>
          </w:tcPr>
          <w:p w14:paraId="2208BCD8" w14:textId="77777777" w:rsidR="009C52EB" w:rsidRPr="00ED4004" w:rsidRDefault="009C52EB" w:rsidP="009C52EB">
            <w:pPr>
              <w:rPr>
                <w:sz w:val="20"/>
              </w:rPr>
            </w:pPr>
          </w:p>
        </w:tc>
      </w:tr>
      <w:tr w:rsidR="00705513" w14:paraId="75E6A245" w14:textId="77777777" w:rsidTr="00705513">
        <w:tc>
          <w:tcPr>
            <w:tcW w:w="4107" w:type="dxa"/>
            <w:shd w:val="clear" w:color="auto" w:fill="000000" w:themeFill="text1"/>
          </w:tcPr>
          <w:p w14:paraId="0FE86BFF" w14:textId="0D919BBB" w:rsidR="00705513" w:rsidRPr="00ED4004" w:rsidRDefault="00705513" w:rsidP="00705513">
            <w:pPr>
              <w:pStyle w:val="Heading4"/>
              <w:keepNext w:val="0"/>
              <w:keepLines w:val="0"/>
              <w:numPr>
                <w:ilvl w:val="3"/>
                <w:numId w:val="0"/>
              </w:numPr>
              <w:tabs>
                <w:tab w:val="num" w:pos="0"/>
              </w:tabs>
              <w:spacing w:before="0" w:after="0" w:line="240" w:lineRule="auto"/>
              <w:outlineLvl w:val="3"/>
              <w:rPr>
                <w:rFonts w:cs="Arial"/>
                <w:b w:val="0"/>
                <w:color w:val="auto"/>
                <w:sz w:val="18"/>
                <w:szCs w:val="18"/>
              </w:rPr>
            </w:pPr>
            <w:r w:rsidRPr="00574F58">
              <w:rPr>
                <w:color w:val="FFFFFF" w:themeColor="background1"/>
                <w:sz w:val="18"/>
                <w:szCs w:val="18"/>
              </w:rPr>
              <w:t>Guidance</w:t>
            </w:r>
          </w:p>
        </w:tc>
        <w:tc>
          <w:tcPr>
            <w:tcW w:w="4909" w:type="dxa"/>
            <w:shd w:val="clear" w:color="auto" w:fill="000000" w:themeFill="text1"/>
          </w:tcPr>
          <w:p w14:paraId="6283D09A" w14:textId="26100377" w:rsidR="00705513" w:rsidRPr="00ED4004" w:rsidRDefault="00705513" w:rsidP="00705513">
            <w:pPr>
              <w:rPr>
                <w:sz w:val="20"/>
              </w:rPr>
            </w:pPr>
            <w:r>
              <w:rPr>
                <w:rFonts w:ascii="Arial" w:hAnsi="Arial"/>
                <w:b/>
                <w:color w:val="FFFFFF" w:themeColor="background1"/>
                <w:sz w:val="18"/>
                <w:szCs w:val="18"/>
              </w:rPr>
              <w:t xml:space="preserve">Actions </w:t>
            </w:r>
          </w:p>
        </w:tc>
      </w:tr>
      <w:tr w:rsidR="00705513" w14:paraId="755F0D02" w14:textId="77777777" w:rsidTr="00705513">
        <w:tc>
          <w:tcPr>
            <w:tcW w:w="4107" w:type="dxa"/>
            <w:shd w:val="clear" w:color="auto" w:fill="E7E6E6" w:themeFill="background2"/>
            <w:vAlign w:val="center"/>
          </w:tcPr>
          <w:p w14:paraId="5FD01A52" w14:textId="032CDDAF" w:rsidR="00705513" w:rsidRPr="00705513" w:rsidRDefault="00705513" w:rsidP="00705513">
            <w:pPr>
              <w:pStyle w:val="Heading4"/>
              <w:keepNext w:val="0"/>
              <w:keepLines w:val="0"/>
              <w:numPr>
                <w:ilvl w:val="3"/>
                <w:numId w:val="0"/>
              </w:numPr>
              <w:tabs>
                <w:tab w:val="num" w:pos="0"/>
              </w:tabs>
              <w:spacing w:before="0" w:after="0" w:line="240" w:lineRule="auto"/>
              <w:outlineLvl w:val="3"/>
              <w:rPr>
                <w:rFonts w:cs="Arial"/>
                <w:color w:val="auto"/>
                <w:sz w:val="18"/>
                <w:szCs w:val="18"/>
              </w:rPr>
            </w:pPr>
            <w:r>
              <w:rPr>
                <w:rFonts w:cs="Arial"/>
                <w:bCs w:val="0"/>
                <w:color w:val="222A35" w:themeColor="text2" w:themeShade="80"/>
                <w:sz w:val="18"/>
                <w:szCs w:val="18"/>
              </w:rPr>
              <w:t>COVID Safety and Food Sharing</w:t>
            </w:r>
          </w:p>
        </w:tc>
        <w:tc>
          <w:tcPr>
            <w:tcW w:w="4909" w:type="dxa"/>
            <w:shd w:val="clear" w:color="auto" w:fill="E7E6E6" w:themeFill="background2"/>
          </w:tcPr>
          <w:p w14:paraId="4D8EABBB" w14:textId="77777777" w:rsidR="00705513" w:rsidRPr="00ED4004" w:rsidRDefault="00705513" w:rsidP="00705513">
            <w:pPr>
              <w:rPr>
                <w:sz w:val="20"/>
              </w:rPr>
            </w:pPr>
          </w:p>
        </w:tc>
      </w:tr>
      <w:tr w:rsidR="00705513" w14:paraId="2EF14480" w14:textId="77777777" w:rsidTr="00874043">
        <w:tc>
          <w:tcPr>
            <w:tcW w:w="4107" w:type="dxa"/>
            <w:vAlign w:val="center"/>
          </w:tcPr>
          <w:p w14:paraId="73D05F87" w14:textId="38C4D48F" w:rsidR="00705513" w:rsidRPr="00ED4004" w:rsidRDefault="00705513" w:rsidP="00705513">
            <w:pPr>
              <w:autoSpaceDE w:val="0"/>
              <w:autoSpaceDN w:val="0"/>
              <w:adjustRightInd w:val="0"/>
              <w:spacing w:before="120"/>
              <w:rPr>
                <w:rFonts w:ascii="Arial" w:hAnsi="Arial" w:cs="Arial"/>
                <w:sz w:val="18"/>
                <w:szCs w:val="18"/>
              </w:rPr>
            </w:pPr>
            <w:r>
              <w:rPr>
                <w:rFonts w:ascii="Arial" w:hAnsi="Arial" w:cs="Arial"/>
                <w:sz w:val="18"/>
                <w:szCs w:val="18"/>
              </w:rPr>
              <w:t xml:space="preserve">How will you make sure that you are being COVID Safe while preparing and sharing food? </w:t>
            </w:r>
          </w:p>
          <w:p w14:paraId="2E45C04F" w14:textId="77777777" w:rsidR="00705513" w:rsidRPr="00ED4004" w:rsidRDefault="00705513" w:rsidP="00705513">
            <w:pPr>
              <w:pStyle w:val="Heading4"/>
              <w:keepNext w:val="0"/>
              <w:keepLines w:val="0"/>
              <w:numPr>
                <w:ilvl w:val="3"/>
                <w:numId w:val="0"/>
              </w:numPr>
              <w:tabs>
                <w:tab w:val="num" w:pos="0"/>
              </w:tabs>
              <w:spacing w:before="0" w:after="0" w:line="240" w:lineRule="auto"/>
              <w:outlineLvl w:val="3"/>
              <w:rPr>
                <w:rFonts w:cs="Arial"/>
                <w:b w:val="0"/>
                <w:color w:val="auto"/>
                <w:sz w:val="18"/>
                <w:szCs w:val="18"/>
              </w:rPr>
            </w:pPr>
          </w:p>
        </w:tc>
        <w:tc>
          <w:tcPr>
            <w:tcW w:w="4909" w:type="dxa"/>
            <w:vAlign w:val="center"/>
          </w:tcPr>
          <w:p w14:paraId="44EF648D" w14:textId="77777777" w:rsidR="00705513" w:rsidRPr="00ED4004" w:rsidRDefault="00705513" w:rsidP="00705513">
            <w:pPr>
              <w:rPr>
                <w:sz w:val="20"/>
              </w:rPr>
            </w:pPr>
          </w:p>
        </w:tc>
      </w:tr>
      <w:tr w:rsidR="004C438F" w14:paraId="1ADC3FC8" w14:textId="77777777" w:rsidTr="004C438F">
        <w:tc>
          <w:tcPr>
            <w:tcW w:w="4107" w:type="dxa"/>
            <w:shd w:val="clear" w:color="auto" w:fill="000000" w:themeFill="text1"/>
          </w:tcPr>
          <w:p w14:paraId="5869BE86" w14:textId="08539847" w:rsidR="004C438F" w:rsidRPr="00DB3FE6" w:rsidRDefault="004C438F" w:rsidP="004C438F">
            <w:pPr>
              <w:autoSpaceDE w:val="0"/>
              <w:autoSpaceDN w:val="0"/>
              <w:adjustRightInd w:val="0"/>
              <w:spacing w:before="120"/>
              <w:rPr>
                <w:rFonts w:ascii="Arial" w:hAnsi="Arial" w:cs="Arial"/>
                <w:b/>
                <w:color w:val="1F4E79" w:themeColor="accent1" w:themeShade="80"/>
                <w:sz w:val="18"/>
                <w:szCs w:val="18"/>
              </w:rPr>
            </w:pPr>
            <w:r w:rsidRPr="00574F58">
              <w:rPr>
                <w:rFonts w:ascii="Arial" w:hAnsi="Arial"/>
                <w:b/>
                <w:color w:val="FFFFFF" w:themeColor="background1"/>
                <w:sz w:val="18"/>
                <w:szCs w:val="18"/>
              </w:rPr>
              <w:t>Guidance</w:t>
            </w:r>
          </w:p>
        </w:tc>
        <w:tc>
          <w:tcPr>
            <w:tcW w:w="4909" w:type="dxa"/>
            <w:shd w:val="clear" w:color="auto" w:fill="000000" w:themeFill="text1"/>
          </w:tcPr>
          <w:p w14:paraId="6BBF097F" w14:textId="0A0591AC" w:rsidR="004C438F" w:rsidRPr="007A4CF7" w:rsidRDefault="004C438F" w:rsidP="004C438F">
            <w:pPr>
              <w:rPr>
                <w:sz w:val="20"/>
              </w:rPr>
            </w:pPr>
            <w:r>
              <w:rPr>
                <w:rFonts w:ascii="Arial" w:hAnsi="Arial"/>
                <w:b/>
                <w:color w:val="FFFFFF" w:themeColor="background1"/>
                <w:sz w:val="18"/>
                <w:szCs w:val="18"/>
              </w:rPr>
              <w:t xml:space="preserve">Actions </w:t>
            </w:r>
          </w:p>
        </w:tc>
      </w:tr>
      <w:tr w:rsidR="004C438F" w14:paraId="660383FC" w14:textId="77777777" w:rsidTr="004C438F">
        <w:tc>
          <w:tcPr>
            <w:tcW w:w="4107" w:type="dxa"/>
            <w:shd w:val="clear" w:color="auto" w:fill="E7E6E6" w:themeFill="background2"/>
            <w:vAlign w:val="center"/>
          </w:tcPr>
          <w:p w14:paraId="1C56FACC" w14:textId="63BC74C2" w:rsidR="004C438F" w:rsidRPr="00DB3FE6" w:rsidRDefault="004C438F" w:rsidP="004C438F">
            <w:pPr>
              <w:autoSpaceDE w:val="0"/>
              <w:autoSpaceDN w:val="0"/>
              <w:adjustRightInd w:val="0"/>
              <w:spacing w:before="120"/>
              <w:rPr>
                <w:rFonts w:ascii="Arial" w:hAnsi="Arial" w:cs="Arial"/>
                <w:b/>
                <w:color w:val="1F4E79" w:themeColor="accent1" w:themeShade="80"/>
                <w:sz w:val="18"/>
                <w:szCs w:val="18"/>
              </w:rPr>
            </w:pPr>
            <w:r>
              <w:rPr>
                <w:rFonts w:ascii="Arial" w:hAnsi="Arial" w:cs="Arial"/>
                <w:b/>
                <w:bCs/>
                <w:color w:val="222A35" w:themeColor="text2" w:themeShade="80"/>
                <w:sz w:val="18"/>
                <w:szCs w:val="18"/>
              </w:rPr>
              <w:t>Proof of Vaccination Checks</w:t>
            </w:r>
          </w:p>
        </w:tc>
        <w:tc>
          <w:tcPr>
            <w:tcW w:w="4909" w:type="dxa"/>
            <w:shd w:val="clear" w:color="auto" w:fill="E7E6E6" w:themeFill="background2"/>
          </w:tcPr>
          <w:p w14:paraId="4FE02BF7" w14:textId="77777777" w:rsidR="004C438F" w:rsidRPr="007A4CF7" w:rsidRDefault="004C438F" w:rsidP="004C438F">
            <w:pPr>
              <w:rPr>
                <w:sz w:val="20"/>
              </w:rPr>
            </w:pPr>
          </w:p>
        </w:tc>
      </w:tr>
      <w:tr w:rsidR="004C438F" w14:paraId="0931DEB0" w14:textId="77777777" w:rsidTr="00874043">
        <w:tc>
          <w:tcPr>
            <w:tcW w:w="4107" w:type="dxa"/>
            <w:vAlign w:val="center"/>
          </w:tcPr>
          <w:p w14:paraId="5288CA4C" w14:textId="77777777" w:rsidR="004C438F" w:rsidRPr="00ED4004" w:rsidRDefault="004C438F" w:rsidP="004C438F">
            <w:pPr>
              <w:autoSpaceDE w:val="0"/>
              <w:autoSpaceDN w:val="0"/>
              <w:adjustRightInd w:val="0"/>
              <w:spacing w:before="120"/>
              <w:rPr>
                <w:rFonts w:ascii="Arial" w:hAnsi="Arial" w:cs="Arial"/>
                <w:sz w:val="18"/>
                <w:szCs w:val="18"/>
              </w:rPr>
            </w:pPr>
            <w:r w:rsidRPr="00ED4004">
              <w:rPr>
                <w:rFonts w:ascii="Arial" w:hAnsi="Arial" w:cs="Arial"/>
                <w:sz w:val="18"/>
                <w:szCs w:val="18"/>
              </w:rPr>
              <w:t>Will you display signage about the Vaccination requirements? If so, where?</w:t>
            </w:r>
          </w:p>
          <w:p w14:paraId="5333D561" w14:textId="58265B48" w:rsidR="004C438F" w:rsidRPr="00ED4004" w:rsidRDefault="004C438F" w:rsidP="004C438F">
            <w:pPr>
              <w:autoSpaceDE w:val="0"/>
              <w:autoSpaceDN w:val="0"/>
              <w:adjustRightInd w:val="0"/>
              <w:spacing w:before="120"/>
              <w:rPr>
                <w:rFonts w:ascii="Arial" w:hAnsi="Arial" w:cs="Arial"/>
                <w:sz w:val="18"/>
                <w:szCs w:val="18"/>
              </w:rPr>
            </w:pPr>
          </w:p>
        </w:tc>
        <w:tc>
          <w:tcPr>
            <w:tcW w:w="4909" w:type="dxa"/>
            <w:vAlign w:val="center"/>
          </w:tcPr>
          <w:p w14:paraId="068DCE59" w14:textId="77777777" w:rsidR="004C438F" w:rsidRPr="00ED4004" w:rsidRDefault="004C438F" w:rsidP="009C52EB">
            <w:pPr>
              <w:rPr>
                <w:sz w:val="20"/>
              </w:rPr>
            </w:pPr>
          </w:p>
        </w:tc>
      </w:tr>
      <w:tr w:rsidR="004C438F" w14:paraId="53E9870C" w14:textId="77777777" w:rsidTr="00874043">
        <w:tc>
          <w:tcPr>
            <w:tcW w:w="4107" w:type="dxa"/>
            <w:vAlign w:val="center"/>
          </w:tcPr>
          <w:p w14:paraId="19492345" w14:textId="5B85B9E3" w:rsidR="004C438F" w:rsidRPr="00ED4004" w:rsidRDefault="004C438F" w:rsidP="004C438F">
            <w:pPr>
              <w:autoSpaceDE w:val="0"/>
              <w:autoSpaceDN w:val="0"/>
              <w:adjustRightInd w:val="0"/>
              <w:spacing w:before="120"/>
              <w:rPr>
                <w:rFonts w:ascii="Arial" w:hAnsi="Arial" w:cs="Arial"/>
                <w:sz w:val="18"/>
                <w:szCs w:val="18"/>
              </w:rPr>
            </w:pPr>
            <w:r w:rsidRPr="00ED4004">
              <w:rPr>
                <w:rFonts w:ascii="Arial" w:hAnsi="Arial" w:cs="Arial"/>
                <w:sz w:val="18"/>
                <w:szCs w:val="18"/>
              </w:rPr>
              <w:t>You must ensure that all volunteers and attendees at your event are fully vaccinated, how will you do this?</w:t>
            </w:r>
          </w:p>
        </w:tc>
        <w:tc>
          <w:tcPr>
            <w:tcW w:w="4909" w:type="dxa"/>
            <w:vAlign w:val="center"/>
          </w:tcPr>
          <w:p w14:paraId="25DABF4C" w14:textId="77777777" w:rsidR="004C438F" w:rsidRPr="00ED4004" w:rsidRDefault="004C438F" w:rsidP="009C52EB">
            <w:pPr>
              <w:rPr>
                <w:sz w:val="20"/>
              </w:rPr>
            </w:pPr>
          </w:p>
        </w:tc>
      </w:tr>
      <w:tr w:rsidR="004C438F" w14:paraId="07C7FA4D" w14:textId="77777777" w:rsidTr="00874043">
        <w:tc>
          <w:tcPr>
            <w:tcW w:w="4107" w:type="dxa"/>
            <w:vAlign w:val="center"/>
          </w:tcPr>
          <w:p w14:paraId="35824D18" w14:textId="48FDA16C" w:rsidR="004C438F" w:rsidRPr="00ED4004" w:rsidRDefault="004C438F" w:rsidP="004C438F">
            <w:pPr>
              <w:autoSpaceDE w:val="0"/>
              <w:autoSpaceDN w:val="0"/>
              <w:adjustRightInd w:val="0"/>
              <w:spacing w:before="120"/>
              <w:rPr>
                <w:rFonts w:ascii="Arial" w:hAnsi="Arial" w:cs="Arial"/>
                <w:sz w:val="18"/>
                <w:szCs w:val="18"/>
              </w:rPr>
            </w:pPr>
            <w:r w:rsidRPr="00ED4004">
              <w:rPr>
                <w:rFonts w:ascii="Arial" w:hAnsi="Arial" w:cs="Arial"/>
                <w:sz w:val="18"/>
                <w:szCs w:val="18"/>
              </w:rPr>
              <w:lastRenderedPageBreak/>
              <w:t>How will you let attendees know about the vaccination requirements?</w:t>
            </w:r>
          </w:p>
        </w:tc>
        <w:tc>
          <w:tcPr>
            <w:tcW w:w="4909" w:type="dxa"/>
            <w:vAlign w:val="center"/>
          </w:tcPr>
          <w:p w14:paraId="62D45B85" w14:textId="77777777" w:rsidR="004C438F" w:rsidRPr="00ED4004" w:rsidRDefault="004C438F" w:rsidP="009C52EB">
            <w:pPr>
              <w:rPr>
                <w:sz w:val="20"/>
              </w:rPr>
            </w:pPr>
          </w:p>
        </w:tc>
      </w:tr>
      <w:tr w:rsidR="004C438F" w14:paraId="661B734B" w14:textId="77777777" w:rsidTr="00874043">
        <w:tc>
          <w:tcPr>
            <w:tcW w:w="4107" w:type="dxa"/>
            <w:vAlign w:val="center"/>
          </w:tcPr>
          <w:p w14:paraId="729ED0D0" w14:textId="77777777" w:rsidR="004C438F" w:rsidRPr="00ED4004" w:rsidRDefault="004C438F" w:rsidP="004C438F">
            <w:pPr>
              <w:autoSpaceDE w:val="0"/>
              <w:autoSpaceDN w:val="0"/>
              <w:adjustRightInd w:val="0"/>
              <w:spacing w:before="120"/>
              <w:rPr>
                <w:rFonts w:ascii="Arial" w:hAnsi="Arial" w:cs="Arial"/>
                <w:sz w:val="18"/>
                <w:szCs w:val="18"/>
              </w:rPr>
            </w:pPr>
            <w:r w:rsidRPr="00ED4004">
              <w:rPr>
                <w:rFonts w:ascii="Arial" w:hAnsi="Arial" w:cs="Arial"/>
                <w:sz w:val="18"/>
                <w:szCs w:val="18"/>
              </w:rPr>
              <w:t>What will you do if someone is unable to provide proof of vaccination?</w:t>
            </w:r>
          </w:p>
          <w:p w14:paraId="618366C3" w14:textId="45268A92" w:rsidR="004C438F" w:rsidRPr="00ED4004" w:rsidRDefault="004C438F" w:rsidP="004C438F">
            <w:pPr>
              <w:autoSpaceDE w:val="0"/>
              <w:autoSpaceDN w:val="0"/>
              <w:adjustRightInd w:val="0"/>
              <w:spacing w:before="120"/>
              <w:rPr>
                <w:rFonts w:ascii="Arial" w:hAnsi="Arial" w:cs="Arial"/>
                <w:sz w:val="14"/>
                <w:szCs w:val="18"/>
              </w:rPr>
            </w:pPr>
          </w:p>
        </w:tc>
        <w:tc>
          <w:tcPr>
            <w:tcW w:w="4909" w:type="dxa"/>
            <w:vAlign w:val="center"/>
          </w:tcPr>
          <w:p w14:paraId="090A2ADF" w14:textId="77777777" w:rsidR="004C438F" w:rsidRPr="00ED4004" w:rsidRDefault="004C438F" w:rsidP="009C52EB">
            <w:pPr>
              <w:rPr>
                <w:sz w:val="20"/>
              </w:rPr>
            </w:pPr>
          </w:p>
        </w:tc>
      </w:tr>
      <w:tr w:rsidR="009C52EB" w14:paraId="7B4628E1" w14:textId="77777777" w:rsidTr="00A82AF5">
        <w:tc>
          <w:tcPr>
            <w:tcW w:w="4107" w:type="dxa"/>
            <w:shd w:val="clear" w:color="auto" w:fill="222A35" w:themeFill="text2" w:themeFillShade="80"/>
          </w:tcPr>
          <w:p w14:paraId="3E5447DF"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sidRPr="00574F58">
              <w:rPr>
                <w:rFonts w:ascii="Arial" w:hAnsi="Arial"/>
                <w:b/>
                <w:color w:val="FFFFFF" w:themeColor="background1"/>
                <w:sz w:val="18"/>
                <w:szCs w:val="18"/>
              </w:rPr>
              <w:t>Guidance</w:t>
            </w:r>
          </w:p>
        </w:tc>
        <w:tc>
          <w:tcPr>
            <w:tcW w:w="4909" w:type="dxa"/>
            <w:shd w:val="clear" w:color="auto" w:fill="222A35" w:themeFill="text2" w:themeFillShade="80"/>
          </w:tcPr>
          <w:p w14:paraId="425613E6"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sidRPr="00574F58">
              <w:rPr>
                <w:rFonts w:ascii="Arial" w:hAnsi="Arial"/>
                <w:b/>
                <w:color w:val="FFFFFF" w:themeColor="background1"/>
                <w:sz w:val="18"/>
                <w:szCs w:val="18"/>
              </w:rPr>
              <w:t xml:space="preserve">Actions </w:t>
            </w:r>
          </w:p>
        </w:tc>
      </w:tr>
      <w:tr w:rsidR="009C52EB" w14:paraId="5904C5E2" w14:textId="77777777" w:rsidTr="007F5DF3">
        <w:tc>
          <w:tcPr>
            <w:tcW w:w="9016" w:type="dxa"/>
            <w:gridSpan w:val="2"/>
            <w:shd w:val="clear" w:color="auto" w:fill="D9D9D9" w:themeFill="background1" w:themeFillShade="D9"/>
          </w:tcPr>
          <w:p w14:paraId="4D9B4722" w14:textId="4D954EA8" w:rsidR="009C52EB" w:rsidRDefault="007A4CF7" w:rsidP="009C52EB">
            <w:r>
              <w:rPr>
                <w:rFonts w:ascii="Arial" w:hAnsi="Arial" w:cs="Arial"/>
                <w:b/>
                <w:bCs/>
                <w:color w:val="201547"/>
                <w:sz w:val="18"/>
                <w:szCs w:val="18"/>
              </w:rPr>
              <w:t>Wear a F</w:t>
            </w:r>
            <w:r w:rsidR="009C52EB">
              <w:rPr>
                <w:rFonts w:ascii="Arial" w:hAnsi="Arial" w:cs="Arial"/>
                <w:b/>
                <w:bCs/>
                <w:color w:val="201547"/>
                <w:sz w:val="18"/>
                <w:szCs w:val="18"/>
              </w:rPr>
              <w:t xml:space="preserve">ace </w:t>
            </w:r>
            <w:r>
              <w:rPr>
                <w:rFonts w:ascii="Arial" w:hAnsi="Arial" w:cs="Arial"/>
                <w:b/>
                <w:bCs/>
                <w:color w:val="201547"/>
                <w:sz w:val="18"/>
                <w:szCs w:val="18"/>
              </w:rPr>
              <w:t>C</w:t>
            </w:r>
            <w:r w:rsidR="009C52EB">
              <w:rPr>
                <w:rFonts w:ascii="Arial" w:hAnsi="Arial" w:cs="Arial"/>
                <w:b/>
                <w:bCs/>
                <w:color w:val="201547"/>
                <w:sz w:val="18"/>
                <w:szCs w:val="18"/>
              </w:rPr>
              <w:t>overing</w:t>
            </w:r>
          </w:p>
        </w:tc>
      </w:tr>
      <w:tr w:rsidR="009C52EB" w14:paraId="0CD31182" w14:textId="77777777" w:rsidTr="00A82AF5">
        <w:tc>
          <w:tcPr>
            <w:tcW w:w="4107" w:type="dxa"/>
            <w:vAlign w:val="center"/>
          </w:tcPr>
          <w:p w14:paraId="27284379" w14:textId="4ADD7B21" w:rsidR="009C52EB" w:rsidRPr="00ED4004" w:rsidRDefault="009C52EB" w:rsidP="00874043">
            <w:pPr>
              <w:pStyle w:val="Heading4"/>
              <w:keepNext w:val="0"/>
              <w:keepLines w:val="0"/>
              <w:numPr>
                <w:ilvl w:val="3"/>
                <w:numId w:val="0"/>
              </w:numPr>
              <w:tabs>
                <w:tab w:val="num" w:pos="0"/>
              </w:tabs>
              <w:spacing w:before="120" w:line="240" w:lineRule="auto"/>
              <w:outlineLvl w:val="3"/>
              <w:rPr>
                <w:b w:val="0"/>
                <w:color w:val="auto"/>
              </w:rPr>
            </w:pPr>
            <w:r w:rsidRPr="00ED4004">
              <w:rPr>
                <w:b w:val="0"/>
                <w:color w:val="auto"/>
                <w:sz w:val="18"/>
                <w:szCs w:val="18"/>
              </w:rPr>
              <w:t>Do attendees/volunteers need to wear a facemask? What are the cu</w:t>
            </w:r>
            <w:r w:rsidR="00292049" w:rsidRPr="00ED4004">
              <w:rPr>
                <w:b w:val="0"/>
                <w:color w:val="auto"/>
                <w:sz w:val="18"/>
                <w:szCs w:val="18"/>
              </w:rPr>
              <w:t xml:space="preserve">rrent face mask requirements? </w:t>
            </w:r>
            <w:hyperlink r:id="rId9" w:history="1">
              <w:r w:rsidRPr="00ED4004">
                <w:rPr>
                  <w:rStyle w:val="Hyperlink"/>
                  <w:b w:val="0"/>
                  <w:color w:val="0070C0"/>
                  <w:sz w:val="18"/>
                  <w:szCs w:val="18"/>
                </w:rPr>
                <w:t>https://www.coronavirus.vic.gov.au/face-masks</w:t>
              </w:r>
            </w:hyperlink>
            <w:r w:rsidRPr="00ED4004">
              <w:rPr>
                <w:b w:val="0"/>
                <w:color w:val="auto"/>
                <w:sz w:val="18"/>
                <w:szCs w:val="18"/>
              </w:rPr>
              <w:br/>
            </w:r>
            <w:proofErr w:type="gramStart"/>
            <w:r w:rsidRPr="00ED4004">
              <w:rPr>
                <w:b w:val="0"/>
                <w:color w:val="auto"/>
                <w:sz w:val="18"/>
                <w:szCs w:val="18"/>
              </w:rPr>
              <w:t>If</w:t>
            </w:r>
            <w:proofErr w:type="gramEnd"/>
            <w:r w:rsidRPr="00ED4004">
              <w:rPr>
                <w:b w:val="0"/>
                <w:color w:val="auto"/>
                <w:sz w:val="18"/>
                <w:szCs w:val="18"/>
              </w:rPr>
              <w:t xml:space="preserve"> applicable, how will you inform attendees/volunteers that they need to wear a facemask? </w:t>
            </w:r>
          </w:p>
        </w:tc>
        <w:tc>
          <w:tcPr>
            <w:tcW w:w="4909" w:type="dxa"/>
            <w:vAlign w:val="center"/>
          </w:tcPr>
          <w:p w14:paraId="4EB140AA" w14:textId="77777777" w:rsidR="009C52EB" w:rsidRPr="00ED4004" w:rsidRDefault="009C52EB" w:rsidP="009C52EB">
            <w:pPr>
              <w:pStyle w:val="BodyText"/>
              <w:spacing w:before="0" w:after="0" w:line="240" w:lineRule="auto"/>
              <w:rPr>
                <w:rFonts w:cstheme="minorHAnsi"/>
                <w:iCs/>
                <w:color w:val="auto"/>
                <w:szCs w:val="18"/>
              </w:rPr>
            </w:pPr>
          </w:p>
          <w:p w14:paraId="010A8D15" w14:textId="77777777" w:rsidR="009C52EB" w:rsidRPr="00ED4004" w:rsidRDefault="009C52EB" w:rsidP="009C52EB">
            <w:pPr>
              <w:pStyle w:val="BodyText"/>
              <w:spacing w:before="0" w:after="0" w:line="240" w:lineRule="auto"/>
              <w:rPr>
                <w:rFonts w:cstheme="minorHAnsi"/>
                <w:iCs/>
                <w:color w:val="auto"/>
                <w:szCs w:val="18"/>
              </w:rPr>
            </w:pPr>
          </w:p>
        </w:tc>
      </w:tr>
      <w:tr w:rsidR="009C52EB" w14:paraId="4800B6F8" w14:textId="77777777" w:rsidTr="00A82AF5">
        <w:tc>
          <w:tcPr>
            <w:tcW w:w="4107" w:type="dxa"/>
            <w:vAlign w:val="center"/>
          </w:tcPr>
          <w:p w14:paraId="18536885" w14:textId="77777777" w:rsidR="009C52EB" w:rsidRPr="00ED4004" w:rsidRDefault="009C52EB" w:rsidP="00874043">
            <w:pPr>
              <w:pStyle w:val="Heading4"/>
              <w:keepNext w:val="0"/>
              <w:keepLines w:val="0"/>
              <w:numPr>
                <w:ilvl w:val="3"/>
                <w:numId w:val="0"/>
              </w:numPr>
              <w:tabs>
                <w:tab w:val="num" w:pos="0"/>
              </w:tabs>
              <w:spacing w:before="120" w:after="0" w:line="240" w:lineRule="auto"/>
              <w:outlineLvl w:val="3"/>
              <w:rPr>
                <w:b w:val="0"/>
                <w:color w:val="auto"/>
                <w:sz w:val="18"/>
                <w:szCs w:val="18"/>
              </w:rPr>
            </w:pPr>
            <w:r w:rsidRPr="00ED4004">
              <w:rPr>
                <w:b w:val="0"/>
                <w:color w:val="auto"/>
                <w:sz w:val="18"/>
                <w:szCs w:val="18"/>
              </w:rPr>
              <w:t>Provide training, instruction and/or guidance on how to correctly fit, use and dispose of PPE, such as facemasks. How will you do this? Will you provide training, will you display signage?</w:t>
            </w:r>
          </w:p>
          <w:p w14:paraId="52DD6F73" w14:textId="77777777" w:rsidR="009C52EB" w:rsidRPr="00ED4004" w:rsidRDefault="00B92627" w:rsidP="00874043">
            <w:pPr>
              <w:spacing w:after="120"/>
            </w:pPr>
            <w:hyperlink r:id="rId10" w:history="1">
              <w:r w:rsidR="009C52EB" w:rsidRPr="00ED4004">
                <w:rPr>
                  <w:rStyle w:val="Hyperlink"/>
                  <w:rFonts w:ascii="Arial" w:hAnsi="Arial" w:cs="Arial"/>
                  <w:color w:val="auto"/>
                  <w:sz w:val="18"/>
                  <w:szCs w:val="18"/>
                </w:rPr>
                <w:t>https://www.coronavirus.vic.gov.au/signs-posters-and-templates</w:t>
              </w:r>
            </w:hyperlink>
          </w:p>
        </w:tc>
        <w:tc>
          <w:tcPr>
            <w:tcW w:w="4909" w:type="dxa"/>
            <w:vAlign w:val="center"/>
          </w:tcPr>
          <w:p w14:paraId="140968A8" w14:textId="77777777" w:rsidR="009C52EB" w:rsidRPr="00ED4004" w:rsidRDefault="009C52EB" w:rsidP="009C52EB">
            <w:pPr>
              <w:pStyle w:val="BodyText"/>
              <w:spacing w:before="0" w:after="0" w:line="240" w:lineRule="auto"/>
              <w:rPr>
                <w:rFonts w:cstheme="minorHAnsi"/>
                <w:iCs/>
                <w:color w:val="auto"/>
                <w:szCs w:val="18"/>
              </w:rPr>
            </w:pPr>
          </w:p>
        </w:tc>
      </w:tr>
      <w:tr w:rsidR="009C52EB" w14:paraId="39848D46" w14:textId="77777777" w:rsidTr="00A82AF5">
        <w:tc>
          <w:tcPr>
            <w:tcW w:w="4107" w:type="dxa"/>
            <w:vAlign w:val="center"/>
          </w:tcPr>
          <w:p w14:paraId="5E781BF0" w14:textId="77777777" w:rsidR="009C52EB" w:rsidRPr="00ED4004" w:rsidRDefault="009C52EB" w:rsidP="00874043">
            <w:pPr>
              <w:autoSpaceDE w:val="0"/>
              <w:autoSpaceDN w:val="0"/>
              <w:adjustRightInd w:val="0"/>
              <w:spacing w:before="120" w:after="120"/>
              <w:rPr>
                <w:rFonts w:ascii="Arial" w:hAnsi="Arial" w:cs="Arial"/>
                <w:sz w:val="18"/>
                <w:szCs w:val="18"/>
              </w:rPr>
            </w:pPr>
            <w:r w:rsidRPr="00ED4004">
              <w:rPr>
                <w:rFonts w:ascii="Arial" w:hAnsi="Arial" w:cs="Arial"/>
                <w:sz w:val="18"/>
                <w:szCs w:val="18"/>
              </w:rPr>
              <w:t xml:space="preserve">You should install screens or barriers for additional protection where relevant. Do you need screens or barriers? Where will they be placed? </w:t>
            </w:r>
          </w:p>
        </w:tc>
        <w:tc>
          <w:tcPr>
            <w:tcW w:w="4909" w:type="dxa"/>
            <w:vAlign w:val="center"/>
          </w:tcPr>
          <w:p w14:paraId="40D4A9D8" w14:textId="77777777" w:rsidR="009C52EB" w:rsidRPr="00ED4004" w:rsidRDefault="009C52EB" w:rsidP="009C52EB">
            <w:pPr>
              <w:pStyle w:val="BodyText"/>
              <w:spacing w:before="0" w:after="0" w:line="240" w:lineRule="auto"/>
              <w:rPr>
                <w:rFonts w:cstheme="minorHAnsi"/>
                <w:iCs/>
                <w:color w:val="auto"/>
                <w:szCs w:val="18"/>
              </w:rPr>
            </w:pPr>
          </w:p>
        </w:tc>
      </w:tr>
      <w:tr w:rsidR="009C52EB" w14:paraId="2AFBFAC1" w14:textId="77777777" w:rsidTr="00A82AF5">
        <w:tc>
          <w:tcPr>
            <w:tcW w:w="4107" w:type="dxa"/>
            <w:shd w:val="clear" w:color="auto" w:fill="222A35" w:themeFill="text2" w:themeFillShade="80"/>
          </w:tcPr>
          <w:p w14:paraId="2D2C8D0C"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sidRPr="00574F58">
              <w:rPr>
                <w:rFonts w:ascii="Arial" w:hAnsi="Arial"/>
                <w:b/>
                <w:color w:val="FFFFFF" w:themeColor="background1"/>
                <w:sz w:val="18"/>
                <w:szCs w:val="18"/>
              </w:rPr>
              <w:t>Guidance</w:t>
            </w:r>
          </w:p>
        </w:tc>
        <w:tc>
          <w:tcPr>
            <w:tcW w:w="4909" w:type="dxa"/>
            <w:shd w:val="clear" w:color="auto" w:fill="222A35" w:themeFill="text2" w:themeFillShade="80"/>
          </w:tcPr>
          <w:p w14:paraId="212BDE4D"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Pr>
                <w:rFonts w:ascii="Arial" w:hAnsi="Arial"/>
                <w:b/>
                <w:color w:val="FFFFFF" w:themeColor="background1"/>
                <w:sz w:val="18"/>
                <w:szCs w:val="18"/>
              </w:rPr>
              <w:t xml:space="preserve">Actions </w:t>
            </w:r>
          </w:p>
        </w:tc>
      </w:tr>
      <w:tr w:rsidR="009C52EB" w14:paraId="75DDAD29" w14:textId="77777777" w:rsidTr="007F5DF3">
        <w:trPr>
          <w:trHeight w:val="64"/>
        </w:trPr>
        <w:tc>
          <w:tcPr>
            <w:tcW w:w="9016" w:type="dxa"/>
            <w:gridSpan w:val="2"/>
            <w:shd w:val="clear" w:color="auto" w:fill="D9D9D9" w:themeFill="background1" w:themeFillShade="D9"/>
            <w:vAlign w:val="center"/>
          </w:tcPr>
          <w:p w14:paraId="1FCF7C3B" w14:textId="77777777" w:rsidR="009C52EB" w:rsidRDefault="009C52EB" w:rsidP="009C52EB">
            <w:r>
              <w:rPr>
                <w:rFonts w:ascii="Arial" w:hAnsi="Arial" w:cs="Arial"/>
                <w:b/>
                <w:bCs/>
                <w:sz w:val="18"/>
                <w:szCs w:val="18"/>
              </w:rPr>
              <w:t xml:space="preserve">Practice Good Hygiene </w:t>
            </w:r>
          </w:p>
        </w:tc>
      </w:tr>
      <w:tr w:rsidR="009C52EB" w14:paraId="73A1B620" w14:textId="77777777" w:rsidTr="00A82AF5">
        <w:trPr>
          <w:trHeight w:val="64"/>
        </w:trPr>
        <w:tc>
          <w:tcPr>
            <w:tcW w:w="4107" w:type="dxa"/>
            <w:vAlign w:val="center"/>
          </w:tcPr>
          <w:p w14:paraId="62FE223E" w14:textId="159E5B41" w:rsidR="009C52EB" w:rsidRPr="00ED4004" w:rsidRDefault="00F7755C" w:rsidP="00F7755C">
            <w:pPr>
              <w:pStyle w:val="TableCopy"/>
              <w:rPr>
                <w:rFonts w:eastAsiaTheme="minorHAnsi" w:cstheme="minorBidi"/>
                <w:sz w:val="18"/>
                <w:szCs w:val="18"/>
                <w:lang w:eastAsia="en-AU"/>
              </w:rPr>
            </w:pPr>
            <w:r w:rsidRPr="00ED4004">
              <w:rPr>
                <w:sz w:val="18"/>
                <w:szCs w:val="18"/>
                <w:lang w:val="en-AU" w:eastAsia="en-AU"/>
              </w:rPr>
              <w:t xml:space="preserve">You should make soap and hand sanitiser available throughout the building/venue and encourage regular handwashing. </w:t>
            </w:r>
            <w:r w:rsidR="009C52EB" w:rsidRPr="00ED4004">
              <w:rPr>
                <w:sz w:val="18"/>
                <w:szCs w:val="18"/>
              </w:rPr>
              <w:t xml:space="preserve">Where will </w:t>
            </w:r>
            <w:proofErr w:type="spellStart"/>
            <w:r w:rsidR="009C52EB" w:rsidRPr="00ED4004">
              <w:rPr>
                <w:sz w:val="18"/>
                <w:szCs w:val="18"/>
              </w:rPr>
              <w:t>sanitiser</w:t>
            </w:r>
            <w:proofErr w:type="spellEnd"/>
            <w:r w:rsidR="009C52EB" w:rsidRPr="00ED4004">
              <w:rPr>
                <w:sz w:val="18"/>
                <w:szCs w:val="18"/>
              </w:rPr>
              <w:t xml:space="preserve"> be placed? What signage will you display?</w:t>
            </w:r>
            <w:r w:rsidRPr="00ED4004">
              <w:rPr>
                <w:sz w:val="18"/>
                <w:szCs w:val="18"/>
              </w:rPr>
              <w:br/>
            </w:r>
            <w:hyperlink r:id="rId11" w:history="1">
              <w:r w:rsidR="009C52EB" w:rsidRPr="00ED4004">
                <w:rPr>
                  <w:rStyle w:val="Hyperlink"/>
                  <w:color w:val="auto"/>
                  <w:sz w:val="18"/>
                  <w:szCs w:val="18"/>
                </w:rPr>
                <w:t>h</w:t>
              </w:r>
              <w:r w:rsidR="009C52EB" w:rsidRPr="00ED4004">
                <w:rPr>
                  <w:rStyle w:val="Hyperlink"/>
                  <w:color w:val="0070C0"/>
                  <w:sz w:val="18"/>
                  <w:szCs w:val="18"/>
                </w:rPr>
                <w:t>ttps://www.coronavirus.vic.gov.au/signs-posters-and-templates</w:t>
              </w:r>
            </w:hyperlink>
          </w:p>
        </w:tc>
        <w:tc>
          <w:tcPr>
            <w:tcW w:w="4909" w:type="dxa"/>
            <w:vAlign w:val="center"/>
          </w:tcPr>
          <w:p w14:paraId="4A748867" w14:textId="77777777" w:rsidR="009C52EB" w:rsidRPr="00ED4004" w:rsidRDefault="009C52EB" w:rsidP="009C52EB">
            <w:pPr>
              <w:pStyle w:val="BodyText"/>
              <w:spacing w:before="0" w:after="0" w:line="240" w:lineRule="auto"/>
              <w:rPr>
                <w:rFonts w:cstheme="minorHAnsi"/>
                <w:iCs/>
                <w:color w:val="auto"/>
                <w:szCs w:val="18"/>
              </w:rPr>
            </w:pPr>
          </w:p>
        </w:tc>
      </w:tr>
      <w:tr w:rsidR="009C52EB" w14:paraId="729A7EF0" w14:textId="77777777" w:rsidTr="00A82AF5">
        <w:trPr>
          <w:trHeight w:val="64"/>
        </w:trPr>
        <w:tc>
          <w:tcPr>
            <w:tcW w:w="4107" w:type="dxa"/>
            <w:vAlign w:val="center"/>
          </w:tcPr>
          <w:p w14:paraId="1DD4DA3F" w14:textId="37B688FA" w:rsidR="009C52EB" w:rsidRPr="00ED4004" w:rsidRDefault="00F7755C" w:rsidP="00874043">
            <w:pPr>
              <w:pStyle w:val="DHHSbullet1"/>
              <w:numPr>
                <w:ilvl w:val="0"/>
                <w:numId w:val="0"/>
              </w:numPr>
              <w:spacing w:before="120" w:after="120" w:line="240" w:lineRule="auto"/>
              <w:rPr>
                <w:rFonts w:eastAsia="MS Mincho"/>
                <w:bCs/>
                <w:sz w:val="18"/>
                <w:szCs w:val="18"/>
              </w:rPr>
            </w:pPr>
            <w:r w:rsidRPr="00ED4004">
              <w:rPr>
                <w:sz w:val="18"/>
                <w:szCs w:val="18"/>
              </w:rPr>
              <w:t xml:space="preserve">Replace high-touch communal items with hygienic alternatives, for example single-use or contactless options, where possible to do so. </w:t>
            </w:r>
            <w:r w:rsidR="009C52EB" w:rsidRPr="00ED4004">
              <w:rPr>
                <w:sz w:val="18"/>
                <w:szCs w:val="18"/>
              </w:rPr>
              <w:t>What items need to be replaced and by what? What items will not be used?</w:t>
            </w:r>
          </w:p>
        </w:tc>
        <w:tc>
          <w:tcPr>
            <w:tcW w:w="4909" w:type="dxa"/>
            <w:vAlign w:val="center"/>
          </w:tcPr>
          <w:p w14:paraId="09C556AA" w14:textId="77777777" w:rsidR="009C52EB" w:rsidRPr="00ED4004" w:rsidRDefault="009C52EB" w:rsidP="009C52EB">
            <w:pPr>
              <w:pStyle w:val="BodyText"/>
              <w:spacing w:before="0" w:after="0" w:line="240" w:lineRule="auto"/>
              <w:rPr>
                <w:rFonts w:cstheme="minorHAnsi"/>
                <w:iCs/>
                <w:color w:val="auto"/>
                <w:szCs w:val="18"/>
              </w:rPr>
            </w:pPr>
          </w:p>
        </w:tc>
      </w:tr>
      <w:tr w:rsidR="009C52EB" w14:paraId="4CD578F8" w14:textId="77777777" w:rsidTr="00A82AF5">
        <w:trPr>
          <w:trHeight w:val="64"/>
        </w:trPr>
        <w:tc>
          <w:tcPr>
            <w:tcW w:w="4107" w:type="dxa"/>
            <w:vAlign w:val="center"/>
          </w:tcPr>
          <w:p w14:paraId="2C04AC75" w14:textId="77777777" w:rsidR="009C52EB" w:rsidRPr="00ED4004" w:rsidRDefault="009C52EB" w:rsidP="00874043">
            <w:pPr>
              <w:pStyle w:val="DHHSbullet1"/>
              <w:numPr>
                <w:ilvl w:val="0"/>
                <w:numId w:val="0"/>
              </w:numPr>
              <w:spacing w:before="120" w:after="120" w:line="240" w:lineRule="auto"/>
              <w:rPr>
                <w:rFonts w:eastAsia="MS Mincho"/>
                <w:bCs/>
                <w:sz w:val="18"/>
                <w:szCs w:val="18"/>
              </w:rPr>
            </w:pPr>
            <w:r w:rsidRPr="00ED4004">
              <w:rPr>
                <w:sz w:val="18"/>
                <w:szCs w:val="18"/>
              </w:rPr>
              <w:t xml:space="preserve">Increase environmental cleaning, ensure high touch surfaces are cleaned and disinfected regularly. </w:t>
            </w:r>
            <w:r w:rsidR="00314471" w:rsidRPr="00ED4004">
              <w:rPr>
                <w:sz w:val="18"/>
                <w:szCs w:val="18"/>
              </w:rPr>
              <w:t>E.g.</w:t>
            </w:r>
            <w:r w:rsidRPr="00ED4004">
              <w:rPr>
                <w:sz w:val="18"/>
                <w:szCs w:val="18"/>
              </w:rPr>
              <w:t xml:space="preserve"> doorhandles, tables tops. How often will you clean and who will clean?</w:t>
            </w:r>
          </w:p>
        </w:tc>
        <w:tc>
          <w:tcPr>
            <w:tcW w:w="4909" w:type="dxa"/>
            <w:vAlign w:val="center"/>
          </w:tcPr>
          <w:p w14:paraId="4A58D44D" w14:textId="77777777" w:rsidR="009C52EB" w:rsidRPr="00ED4004" w:rsidRDefault="009C52EB" w:rsidP="009C52EB">
            <w:pPr>
              <w:pStyle w:val="BodyText"/>
              <w:spacing w:before="0" w:after="0" w:line="240" w:lineRule="auto"/>
              <w:rPr>
                <w:rFonts w:cstheme="minorHAnsi"/>
                <w:iCs/>
                <w:color w:val="auto"/>
                <w:szCs w:val="18"/>
              </w:rPr>
            </w:pPr>
          </w:p>
        </w:tc>
      </w:tr>
      <w:tr w:rsidR="009C52EB" w14:paraId="53268118" w14:textId="77777777" w:rsidTr="00A82AF5">
        <w:trPr>
          <w:trHeight w:val="64"/>
        </w:trPr>
        <w:tc>
          <w:tcPr>
            <w:tcW w:w="4107" w:type="dxa"/>
            <w:vAlign w:val="center"/>
          </w:tcPr>
          <w:p w14:paraId="348EAA9F" w14:textId="77777777" w:rsidR="009C52EB" w:rsidRPr="00ED4004" w:rsidRDefault="009C52EB" w:rsidP="00874043">
            <w:pPr>
              <w:pStyle w:val="DHHSbullet1"/>
              <w:numPr>
                <w:ilvl w:val="0"/>
                <w:numId w:val="0"/>
              </w:numPr>
              <w:spacing w:before="120" w:after="120" w:line="240" w:lineRule="auto"/>
              <w:rPr>
                <w:rFonts w:eastAsia="MS Mincho"/>
                <w:bCs/>
                <w:sz w:val="18"/>
                <w:szCs w:val="18"/>
              </w:rPr>
            </w:pPr>
            <w:r w:rsidRPr="00ED4004">
              <w:rPr>
                <w:sz w:val="18"/>
                <w:szCs w:val="18"/>
              </w:rPr>
              <w:t xml:space="preserve">Ensure adequate supplies of cleaning products, including detergent and disinfectant. Where will supplies be located? </w:t>
            </w:r>
          </w:p>
        </w:tc>
        <w:tc>
          <w:tcPr>
            <w:tcW w:w="4909" w:type="dxa"/>
            <w:vAlign w:val="center"/>
          </w:tcPr>
          <w:p w14:paraId="60345826" w14:textId="77777777" w:rsidR="009C52EB" w:rsidRPr="00ED4004" w:rsidRDefault="009C52EB" w:rsidP="009C52EB">
            <w:pPr>
              <w:rPr>
                <w:rFonts w:cstheme="minorHAnsi"/>
                <w:iCs/>
                <w:sz w:val="20"/>
                <w:szCs w:val="18"/>
              </w:rPr>
            </w:pPr>
          </w:p>
        </w:tc>
      </w:tr>
      <w:tr w:rsidR="009C52EB" w14:paraId="5F8090DB" w14:textId="77777777" w:rsidTr="00A82AF5">
        <w:trPr>
          <w:trHeight w:val="64"/>
        </w:trPr>
        <w:tc>
          <w:tcPr>
            <w:tcW w:w="4107" w:type="dxa"/>
            <w:vAlign w:val="center"/>
          </w:tcPr>
          <w:p w14:paraId="41E8EC00" w14:textId="77777777" w:rsidR="009C52EB" w:rsidRDefault="00874043" w:rsidP="00874043">
            <w:pPr>
              <w:pStyle w:val="DHHSbullet1"/>
              <w:numPr>
                <w:ilvl w:val="0"/>
                <w:numId w:val="0"/>
              </w:numPr>
              <w:spacing w:before="120" w:after="120" w:line="240" w:lineRule="auto"/>
              <w:rPr>
                <w:rFonts w:cs="Arial"/>
                <w:sz w:val="18"/>
                <w:szCs w:val="16"/>
              </w:rPr>
            </w:pPr>
            <w:r w:rsidRPr="00ED4004">
              <w:rPr>
                <w:rFonts w:cs="Arial"/>
                <w:sz w:val="18"/>
                <w:szCs w:val="16"/>
              </w:rPr>
              <w:t>You should c</w:t>
            </w:r>
            <w:r w:rsidR="009C52EB" w:rsidRPr="00ED4004">
              <w:rPr>
                <w:rFonts w:cs="Arial"/>
                <w:sz w:val="18"/>
                <w:szCs w:val="16"/>
              </w:rPr>
              <w:t>lean between shifts. Who is responsible?</w:t>
            </w:r>
          </w:p>
          <w:p w14:paraId="5A03AA24" w14:textId="7FAD998E" w:rsidR="00AB549C" w:rsidRPr="00ED4004" w:rsidRDefault="00AB549C" w:rsidP="00874043">
            <w:pPr>
              <w:pStyle w:val="DHHSbullet1"/>
              <w:numPr>
                <w:ilvl w:val="0"/>
                <w:numId w:val="0"/>
              </w:numPr>
              <w:spacing w:before="120" w:after="120" w:line="240" w:lineRule="auto"/>
              <w:rPr>
                <w:rFonts w:cs="Arial"/>
                <w:sz w:val="18"/>
                <w:szCs w:val="16"/>
              </w:rPr>
            </w:pPr>
          </w:p>
        </w:tc>
        <w:tc>
          <w:tcPr>
            <w:tcW w:w="4909" w:type="dxa"/>
            <w:vAlign w:val="center"/>
          </w:tcPr>
          <w:p w14:paraId="59A30EED" w14:textId="77777777" w:rsidR="009C52EB" w:rsidRPr="00ED4004" w:rsidRDefault="009C52EB" w:rsidP="009C52EB">
            <w:pPr>
              <w:pStyle w:val="BodyText"/>
              <w:spacing w:before="0" w:after="0" w:line="240" w:lineRule="auto"/>
              <w:rPr>
                <w:rFonts w:cstheme="minorHAnsi"/>
                <w:iCs/>
                <w:color w:val="auto"/>
                <w:szCs w:val="18"/>
              </w:rPr>
            </w:pPr>
          </w:p>
        </w:tc>
      </w:tr>
      <w:tr w:rsidR="009C52EB" w14:paraId="5623ED8E" w14:textId="77777777" w:rsidTr="00A82AF5">
        <w:trPr>
          <w:trHeight w:val="64"/>
        </w:trPr>
        <w:tc>
          <w:tcPr>
            <w:tcW w:w="4107" w:type="dxa"/>
            <w:vAlign w:val="center"/>
          </w:tcPr>
          <w:p w14:paraId="172EF65A" w14:textId="77777777" w:rsidR="009C52EB" w:rsidRDefault="009C52EB" w:rsidP="00874043">
            <w:pPr>
              <w:autoSpaceDE w:val="0"/>
              <w:autoSpaceDN w:val="0"/>
              <w:adjustRightInd w:val="0"/>
              <w:spacing w:before="120" w:after="120"/>
              <w:rPr>
                <w:rFonts w:ascii="Arial" w:hAnsi="Arial" w:cs="Arial"/>
                <w:sz w:val="18"/>
                <w:szCs w:val="16"/>
              </w:rPr>
            </w:pPr>
            <w:r w:rsidRPr="00ED4004">
              <w:rPr>
                <w:rFonts w:ascii="Arial" w:hAnsi="Arial" w:cs="Arial"/>
                <w:sz w:val="18"/>
                <w:szCs w:val="16"/>
              </w:rPr>
              <w:t xml:space="preserve">You should display a cleaning log in shared spaces. Where will this be displayed? Who will fill this out? </w:t>
            </w:r>
          </w:p>
          <w:p w14:paraId="62421DF0" w14:textId="21FA377A" w:rsidR="00AB549C" w:rsidRPr="00ED4004" w:rsidRDefault="00AB549C" w:rsidP="00874043">
            <w:pPr>
              <w:autoSpaceDE w:val="0"/>
              <w:autoSpaceDN w:val="0"/>
              <w:adjustRightInd w:val="0"/>
              <w:spacing w:before="120" w:after="120"/>
              <w:rPr>
                <w:rFonts w:ascii="Arial" w:hAnsi="Arial" w:cs="Arial"/>
                <w:sz w:val="18"/>
                <w:szCs w:val="16"/>
              </w:rPr>
            </w:pPr>
          </w:p>
        </w:tc>
        <w:tc>
          <w:tcPr>
            <w:tcW w:w="4909" w:type="dxa"/>
            <w:vAlign w:val="center"/>
          </w:tcPr>
          <w:p w14:paraId="1D836E1C" w14:textId="77777777" w:rsidR="009C52EB" w:rsidRPr="00ED4004" w:rsidRDefault="009C52EB" w:rsidP="009C52EB">
            <w:pPr>
              <w:pStyle w:val="BodyText"/>
              <w:spacing w:before="0" w:after="0" w:line="240" w:lineRule="auto"/>
              <w:rPr>
                <w:rFonts w:cstheme="minorHAnsi"/>
                <w:iCs/>
                <w:color w:val="auto"/>
                <w:szCs w:val="18"/>
              </w:rPr>
            </w:pPr>
          </w:p>
        </w:tc>
      </w:tr>
      <w:tr w:rsidR="009C52EB" w14:paraId="6E8B164D" w14:textId="77777777" w:rsidTr="00A82AF5">
        <w:trPr>
          <w:trHeight w:val="64"/>
        </w:trPr>
        <w:tc>
          <w:tcPr>
            <w:tcW w:w="4107" w:type="dxa"/>
            <w:shd w:val="clear" w:color="auto" w:fill="222A35" w:themeFill="text2" w:themeFillShade="80"/>
          </w:tcPr>
          <w:p w14:paraId="3B5D4211" w14:textId="77777777" w:rsidR="009C52EB" w:rsidRPr="00ED4004" w:rsidRDefault="009C52EB" w:rsidP="009C52EB">
            <w:pPr>
              <w:pStyle w:val="BodyText"/>
              <w:spacing w:before="40" w:after="40" w:line="240" w:lineRule="auto"/>
              <w:jc w:val="both"/>
              <w:rPr>
                <w:rFonts w:ascii="Arial" w:hAnsi="Arial"/>
                <w:b/>
                <w:color w:val="auto"/>
                <w:sz w:val="18"/>
                <w:szCs w:val="18"/>
              </w:rPr>
            </w:pPr>
            <w:r w:rsidRPr="00ED4004">
              <w:rPr>
                <w:rFonts w:ascii="Arial" w:hAnsi="Arial"/>
                <w:b/>
                <w:color w:val="auto"/>
                <w:sz w:val="18"/>
                <w:szCs w:val="18"/>
              </w:rPr>
              <w:lastRenderedPageBreak/>
              <w:t>Guidance</w:t>
            </w:r>
          </w:p>
        </w:tc>
        <w:tc>
          <w:tcPr>
            <w:tcW w:w="4909" w:type="dxa"/>
            <w:shd w:val="clear" w:color="auto" w:fill="222A35" w:themeFill="text2" w:themeFillShade="80"/>
          </w:tcPr>
          <w:p w14:paraId="03BC6C15" w14:textId="77777777" w:rsidR="009C52EB" w:rsidRPr="00ED4004" w:rsidRDefault="009C52EB" w:rsidP="009C52EB">
            <w:pPr>
              <w:pStyle w:val="BodyText"/>
              <w:spacing w:before="40" w:after="40" w:line="240" w:lineRule="auto"/>
              <w:jc w:val="both"/>
              <w:rPr>
                <w:rFonts w:ascii="Arial" w:hAnsi="Arial"/>
                <w:b/>
                <w:color w:val="auto"/>
                <w:sz w:val="18"/>
                <w:szCs w:val="18"/>
              </w:rPr>
            </w:pPr>
            <w:r w:rsidRPr="00ED4004">
              <w:rPr>
                <w:rFonts w:ascii="Arial" w:hAnsi="Arial"/>
                <w:b/>
                <w:color w:val="auto"/>
                <w:sz w:val="18"/>
                <w:szCs w:val="18"/>
              </w:rPr>
              <w:t xml:space="preserve">Actions </w:t>
            </w:r>
          </w:p>
        </w:tc>
      </w:tr>
      <w:tr w:rsidR="009C52EB" w14:paraId="7A28AC78" w14:textId="77777777" w:rsidTr="007F5DF3">
        <w:trPr>
          <w:trHeight w:val="64"/>
        </w:trPr>
        <w:tc>
          <w:tcPr>
            <w:tcW w:w="9016" w:type="dxa"/>
            <w:gridSpan w:val="2"/>
            <w:shd w:val="clear" w:color="auto" w:fill="D9D9D9" w:themeFill="background1" w:themeFillShade="D9"/>
            <w:vAlign w:val="center"/>
          </w:tcPr>
          <w:p w14:paraId="68E37C69" w14:textId="0101FA26" w:rsidR="009C52EB" w:rsidRPr="00ED4004" w:rsidRDefault="007A4CF7" w:rsidP="009C52EB">
            <w:pPr>
              <w:pStyle w:val="BodyText"/>
              <w:spacing w:before="0" w:after="0" w:line="240" w:lineRule="auto"/>
              <w:rPr>
                <w:rFonts w:ascii="Arial" w:hAnsi="Arial" w:cs="Arial"/>
                <w:i/>
                <w:iCs/>
                <w:color w:val="auto"/>
                <w:sz w:val="18"/>
                <w:szCs w:val="18"/>
              </w:rPr>
            </w:pPr>
            <w:r w:rsidRPr="00ED4004">
              <w:rPr>
                <w:rFonts w:ascii="Arial" w:hAnsi="Arial" w:cs="Arial"/>
                <w:b/>
                <w:bCs/>
                <w:color w:val="auto"/>
                <w:sz w:val="18"/>
                <w:szCs w:val="18"/>
              </w:rPr>
              <w:t>Keep Records &amp; Act Quickly If Workers Become U</w:t>
            </w:r>
            <w:r w:rsidR="009C52EB" w:rsidRPr="00ED4004">
              <w:rPr>
                <w:rFonts w:ascii="Arial" w:hAnsi="Arial" w:cs="Arial"/>
                <w:b/>
                <w:bCs/>
                <w:color w:val="auto"/>
                <w:sz w:val="18"/>
                <w:szCs w:val="18"/>
              </w:rPr>
              <w:t>nwell</w:t>
            </w:r>
          </w:p>
        </w:tc>
      </w:tr>
      <w:tr w:rsidR="009C52EB" w14:paraId="0EAF8CE0" w14:textId="77777777" w:rsidTr="00A82AF5">
        <w:trPr>
          <w:trHeight w:val="64"/>
        </w:trPr>
        <w:tc>
          <w:tcPr>
            <w:tcW w:w="4107" w:type="dxa"/>
            <w:vAlign w:val="center"/>
          </w:tcPr>
          <w:p w14:paraId="056D801E" w14:textId="77777777" w:rsidR="009C52EB" w:rsidRPr="00ED4004" w:rsidRDefault="009C52EB" w:rsidP="00874043">
            <w:pPr>
              <w:pStyle w:val="Heading4"/>
              <w:keepNext w:val="0"/>
              <w:keepLines w:val="0"/>
              <w:numPr>
                <w:ilvl w:val="3"/>
                <w:numId w:val="0"/>
              </w:numPr>
              <w:tabs>
                <w:tab w:val="num" w:pos="0"/>
              </w:tabs>
              <w:spacing w:before="120" w:after="0" w:line="240" w:lineRule="auto"/>
              <w:outlineLvl w:val="3"/>
              <w:rPr>
                <w:rFonts w:eastAsia="Arial" w:cs="Arial"/>
                <w:b w:val="0"/>
                <w:color w:val="auto"/>
                <w:sz w:val="18"/>
                <w:szCs w:val="18"/>
              </w:rPr>
            </w:pPr>
            <w:r w:rsidRPr="00ED4004">
              <w:rPr>
                <w:rFonts w:eastAsia="Arial" w:cs="Arial"/>
                <w:b w:val="0"/>
                <w:color w:val="auto"/>
                <w:sz w:val="18"/>
                <w:szCs w:val="18"/>
              </w:rPr>
              <w:t xml:space="preserve">Establish a system to screen all attendees before entry. Anyone feeling unwell should stay home. Will you ask how they’re feeling at the door? Will you do temperature checks? Will you display signage on symptoms? </w:t>
            </w:r>
          </w:p>
          <w:p w14:paraId="54D8B093" w14:textId="2CF05BE1" w:rsidR="007A4CF7" w:rsidRPr="00ED4004" w:rsidRDefault="00B92627" w:rsidP="00874043">
            <w:pPr>
              <w:spacing w:after="120"/>
              <w:rPr>
                <w:rFonts w:ascii="Arial" w:hAnsi="Arial" w:cs="Arial"/>
                <w:sz w:val="18"/>
                <w:szCs w:val="18"/>
                <w:u w:val="dotted"/>
              </w:rPr>
            </w:pPr>
            <w:hyperlink r:id="rId12" w:history="1">
              <w:r w:rsidR="009C52EB" w:rsidRPr="00ED4004">
                <w:rPr>
                  <w:rStyle w:val="Hyperlink"/>
                  <w:rFonts w:ascii="Arial" w:hAnsi="Arial" w:cs="Arial"/>
                  <w:color w:val="0070C0"/>
                  <w:sz w:val="18"/>
                  <w:szCs w:val="18"/>
                </w:rPr>
                <w:t>https://www.coronavirus.vic.gov.au/signs-posters-and-templates</w:t>
              </w:r>
            </w:hyperlink>
          </w:p>
        </w:tc>
        <w:tc>
          <w:tcPr>
            <w:tcW w:w="4909" w:type="dxa"/>
            <w:vAlign w:val="center"/>
          </w:tcPr>
          <w:p w14:paraId="17FAE1A7" w14:textId="77777777" w:rsidR="009C52EB" w:rsidRPr="00ED4004" w:rsidRDefault="009C52EB" w:rsidP="009C52EB">
            <w:pPr>
              <w:pStyle w:val="BodyText"/>
              <w:spacing w:before="0" w:after="0" w:line="240" w:lineRule="auto"/>
              <w:rPr>
                <w:rFonts w:cstheme="minorHAnsi"/>
                <w:iCs/>
                <w:color w:val="auto"/>
                <w:szCs w:val="18"/>
              </w:rPr>
            </w:pPr>
          </w:p>
        </w:tc>
      </w:tr>
      <w:tr w:rsidR="009C52EB" w14:paraId="239382E4" w14:textId="77777777" w:rsidTr="00A82AF5">
        <w:trPr>
          <w:trHeight w:val="64"/>
        </w:trPr>
        <w:tc>
          <w:tcPr>
            <w:tcW w:w="4107" w:type="dxa"/>
            <w:vAlign w:val="center"/>
          </w:tcPr>
          <w:p w14:paraId="66A8A463" w14:textId="6FA2B932" w:rsidR="004C438F" w:rsidRPr="00ED4004" w:rsidRDefault="004C438F" w:rsidP="004C438F">
            <w:pPr>
              <w:pStyle w:val="Heading4"/>
              <w:keepNext w:val="0"/>
              <w:keepLines w:val="0"/>
              <w:numPr>
                <w:ilvl w:val="3"/>
                <w:numId w:val="0"/>
              </w:numPr>
              <w:tabs>
                <w:tab w:val="num" w:pos="0"/>
              </w:tabs>
              <w:spacing w:before="120" w:after="0" w:line="240" w:lineRule="auto"/>
              <w:outlineLvl w:val="3"/>
              <w:rPr>
                <w:rFonts w:eastAsia="Arial" w:cs="Arial"/>
                <w:b w:val="0"/>
                <w:color w:val="auto"/>
                <w:sz w:val="18"/>
                <w:szCs w:val="18"/>
              </w:rPr>
            </w:pPr>
            <w:r w:rsidRPr="00ED4004">
              <w:rPr>
                <w:rFonts w:eastAsia="Arial" w:cs="Arial"/>
                <w:b w:val="0"/>
                <w:color w:val="auto"/>
                <w:sz w:val="18"/>
                <w:szCs w:val="18"/>
              </w:rPr>
              <w:t>You must use the Victorian Government QR Code Service to check-in your attendees, volunteers and visitors. How will you do this?</w:t>
            </w:r>
          </w:p>
          <w:p w14:paraId="60A15233" w14:textId="65EB6F21" w:rsidR="009C52EB" w:rsidRPr="00ED4004" w:rsidRDefault="004C438F" w:rsidP="004C438F">
            <w:pPr>
              <w:pStyle w:val="Heading4"/>
              <w:keepNext w:val="0"/>
              <w:keepLines w:val="0"/>
              <w:numPr>
                <w:ilvl w:val="3"/>
                <w:numId w:val="0"/>
              </w:numPr>
              <w:tabs>
                <w:tab w:val="num" w:pos="0"/>
              </w:tabs>
              <w:spacing w:before="120" w:after="0" w:line="240" w:lineRule="auto"/>
              <w:outlineLvl w:val="3"/>
              <w:rPr>
                <w:rFonts w:cs="Arial"/>
                <w:b w:val="0"/>
                <w:color w:val="auto"/>
                <w:sz w:val="18"/>
                <w:szCs w:val="18"/>
              </w:rPr>
            </w:pPr>
            <w:r w:rsidRPr="00ED4004">
              <w:rPr>
                <w:rFonts w:eastAsia="Arial" w:cs="Arial"/>
                <w:b w:val="0"/>
                <w:color w:val="auto"/>
                <w:sz w:val="18"/>
                <w:szCs w:val="18"/>
              </w:rPr>
              <w:t xml:space="preserve">For more information visit: </w:t>
            </w:r>
            <w:hyperlink r:id="rId13" w:history="1">
              <w:r w:rsidRPr="00ED4004">
                <w:rPr>
                  <w:rFonts w:eastAsia="Arial" w:cs="Arial"/>
                  <w:b w:val="0"/>
                  <w:color w:val="0070C0"/>
                  <w:sz w:val="18"/>
                  <w:szCs w:val="18"/>
                  <w:u w:val="single"/>
                </w:rPr>
                <w:t>coronavirus.vic.gov.au/about-</w:t>
              </w:r>
            </w:hyperlink>
            <w:hyperlink r:id="rId14" w:history="1">
              <w:r w:rsidRPr="00ED4004">
                <w:rPr>
                  <w:rFonts w:eastAsia="Arial" w:cs="Arial"/>
                  <w:b w:val="0"/>
                  <w:color w:val="0070C0"/>
                  <w:sz w:val="18"/>
                  <w:szCs w:val="18"/>
                  <w:u w:val="single"/>
                </w:rPr>
                <w:t>victorian</w:t>
              </w:r>
            </w:hyperlink>
            <w:hyperlink r:id="rId15" w:history="1">
              <w:r w:rsidRPr="00ED4004">
                <w:rPr>
                  <w:rFonts w:eastAsia="Arial" w:cs="Arial"/>
                  <w:b w:val="0"/>
                  <w:color w:val="0070C0"/>
                  <w:sz w:val="18"/>
                  <w:szCs w:val="18"/>
                  <w:u w:val="single"/>
                </w:rPr>
                <w:t>-government-</w:t>
              </w:r>
            </w:hyperlink>
            <w:hyperlink r:id="rId16" w:history="1">
              <w:r w:rsidRPr="00ED4004">
                <w:rPr>
                  <w:rFonts w:eastAsia="Arial" w:cs="Arial"/>
                  <w:b w:val="0"/>
                  <w:color w:val="0070C0"/>
                  <w:sz w:val="18"/>
                  <w:szCs w:val="18"/>
                  <w:u w:val="single"/>
                </w:rPr>
                <w:t>qr</w:t>
              </w:r>
            </w:hyperlink>
            <w:hyperlink r:id="rId17" w:history="1">
              <w:r w:rsidRPr="00ED4004">
                <w:rPr>
                  <w:rFonts w:eastAsia="Arial" w:cs="Arial"/>
                  <w:b w:val="0"/>
                  <w:color w:val="0070C0"/>
                  <w:sz w:val="18"/>
                  <w:szCs w:val="18"/>
                  <w:u w:val="single"/>
                </w:rPr>
                <w:t>-code-service</w:t>
              </w:r>
            </w:hyperlink>
          </w:p>
        </w:tc>
        <w:tc>
          <w:tcPr>
            <w:tcW w:w="4909" w:type="dxa"/>
            <w:vAlign w:val="center"/>
          </w:tcPr>
          <w:p w14:paraId="27DB4FDC" w14:textId="77777777" w:rsidR="009C52EB" w:rsidRPr="00ED4004" w:rsidRDefault="009C52EB" w:rsidP="009C52EB">
            <w:pPr>
              <w:pStyle w:val="BodyText"/>
              <w:spacing w:before="0" w:after="0" w:line="240" w:lineRule="auto"/>
              <w:rPr>
                <w:rFonts w:cstheme="minorHAnsi"/>
                <w:iCs/>
                <w:color w:val="auto"/>
                <w:szCs w:val="18"/>
              </w:rPr>
            </w:pPr>
          </w:p>
        </w:tc>
      </w:tr>
      <w:tr w:rsidR="009C52EB" w14:paraId="298E5A1E" w14:textId="77777777" w:rsidTr="00A82AF5">
        <w:trPr>
          <w:trHeight w:val="64"/>
        </w:trPr>
        <w:tc>
          <w:tcPr>
            <w:tcW w:w="4107" w:type="dxa"/>
            <w:vAlign w:val="center"/>
          </w:tcPr>
          <w:p w14:paraId="22591EAD" w14:textId="1962740E" w:rsidR="009C52EB" w:rsidRPr="00ED4004" w:rsidRDefault="009C52EB" w:rsidP="00874043">
            <w:pPr>
              <w:pStyle w:val="DHHSbullet1"/>
              <w:numPr>
                <w:ilvl w:val="0"/>
                <w:numId w:val="0"/>
              </w:numPr>
              <w:spacing w:before="120" w:after="0" w:line="240" w:lineRule="auto"/>
              <w:rPr>
                <w:rFonts w:eastAsia="MS Mincho" w:cs="Arial"/>
                <w:bCs/>
                <w:sz w:val="18"/>
                <w:szCs w:val="18"/>
                <w:lang w:val="en-US"/>
              </w:rPr>
            </w:pPr>
            <w:r w:rsidRPr="00ED4004">
              <w:rPr>
                <w:rFonts w:eastAsia="MS Mincho" w:cs="Arial"/>
                <w:bCs/>
                <w:sz w:val="18"/>
                <w:szCs w:val="18"/>
                <w:lang w:val="en-US"/>
              </w:rPr>
              <w:t>Have a plan to manage an attendee who develops symptoms</w:t>
            </w:r>
            <w:r w:rsidR="00314471" w:rsidRPr="00ED4004">
              <w:rPr>
                <w:rFonts w:eastAsia="MS Mincho" w:cs="Arial"/>
                <w:bCs/>
                <w:sz w:val="18"/>
                <w:szCs w:val="18"/>
                <w:lang w:val="en-US"/>
              </w:rPr>
              <w:t xml:space="preserve"> </w:t>
            </w:r>
            <w:r w:rsidR="002054C8" w:rsidRPr="00ED4004">
              <w:rPr>
                <w:rFonts w:eastAsia="MS Mincho" w:cs="Arial"/>
                <w:bCs/>
                <w:sz w:val="18"/>
                <w:szCs w:val="18"/>
                <w:lang w:val="en-US"/>
              </w:rPr>
              <w:t xml:space="preserve">or is notified they are a close contact </w:t>
            </w:r>
            <w:r w:rsidR="00314471" w:rsidRPr="00ED4004">
              <w:rPr>
                <w:rFonts w:eastAsia="MS Mincho" w:cs="Arial"/>
                <w:bCs/>
                <w:sz w:val="18"/>
                <w:szCs w:val="18"/>
                <w:lang w:val="en-US"/>
              </w:rPr>
              <w:t>whilst attending your function</w:t>
            </w:r>
            <w:r w:rsidRPr="00ED4004">
              <w:rPr>
                <w:rFonts w:eastAsia="MS Mincho" w:cs="Arial"/>
                <w:bCs/>
                <w:sz w:val="18"/>
                <w:szCs w:val="18"/>
                <w:lang w:val="en-US"/>
              </w:rPr>
              <w:t>; this includes:</w:t>
            </w:r>
          </w:p>
          <w:p w14:paraId="4FFA88DF" w14:textId="77777777" w:rsidR="009C52EB" w:rsidRPr="00ED4004" w:rsidRDefault="009C52EB" w:rsidP="009C52EB">
            <w:pPr>
              <w:pStyle w:val="DHHSbullet1"/>
              <w:numPr>
                <w:ilvl w:val="0"/>
                <w:numId w:val="6"/>
              </w:numPr>
              <w:spacing w:after="0" w:line="240" w:lineRule="auto"/>
              <w:ind w:left="447"/>
              <w:rPr>
                <w:rFonts w:eastAsia="MS Mincho" w:cs="Arial"/>
                <w:bCs/>
                <w:sz w:val="18"/>
                <w:szCs w:val="18"/>
              </w:rPr>
            </w:pPr>
            <w:r w:rsidRPr="00ED4004">
              <w:rPr>
                <w:rFonts w:eastAsia="MS Mincho" w:cs="Arial"/>
                <w:bCs/>
                <w:sz w:val="18"/>
                <w:szCs w:val="18"/>
                <w:lang w:val="en-US"/>
              </w:rPr>
              <w:t xml:space="preserve">Making arrangements to send the person home in suitable and safe private transport so the risk of potential coronavirus (COVID-19) transmission is reduced. </w:t>
            </w:r>
          </w:p>
          <w:p w14:paraId="5961AB6D" w14:textId="64E01EF7" w:rsidR="009C52EB" w:rsidRPr="00ED4004" w:rsidRDefault="002054C8" w:rsidP="00874043">
            <w:pPr>
              <w:pStyle w:val="DHHSbullet1"/>
              <w:numPr>
                <w:ilvl w:val="0"/>
                <w:numId w:val="6"/>
              </w:numPr>
              <w:spacing w:after="120" w:line="240" w:lineRule="auto"/>
              <w:ind w:left="447"/>
              <w:rPr>
                <w:rFonts w:eastAsia="MS Mincho" w:cs="Arial"/>
                <w:bCs/>
                <w:sz w:val="18"/>
                <w:szCs w:val="18"/>
              </w:rPr>
            </w:pPr>
            <w:r w:rsidRPr="00ED4004">
              <w:rPr>
                <w:rFonts w:eastAsia="MS Mincho" w:cs="Arial"/>
                <w:bCs/>
                <w:sz w:val="18"/>
                <w:szCs w:val="18"/>
                <w:lang w:val="en-US"/>
              </w:rPr>
              <w:t>Have a designated</w:t>
            </w:r>
            <w:r w:rsidR="009C52EB" w:rsidRPr="00ED4004">
              <w:rPr>
                <w:rFonts w:eastAsia="MS Mincho" w:cs="Arial"/>
                <w:bCs/>
                <w:sz w:val="18"/>
                <w:szCs w:val="18"/>
                <w:lang w:val="en-US"/>
              </w:rPr>
              <w:t xml:space="preserve"> area where the person can remain in isolation until they are able to travel home</w:t>
            </w:r>
          </w:p>
        </w:tc>
        <w:tc>
          <w:tcPr>
            <w:tcW w:w="4909" w:type="dxa"/>
            <w:vAlign w:val="center"/>
          </w:tcPr>
          <w:p w14:paraId="12FA5B54" w14:textId="77777777" w:rsidR="009C52EB" w:rsidRPr="00ED4004" w:rsidRDefault="009C52EB" w:rsidP="009C52EB">
            <w:pPr>
              <w:pStyle w:val="BodyText"/>
              <w:spacing w:before="0" w:after="0" w:line="240" w:lineRule="auto"/>
              <w:rPr>
                <w:rFonts w:cstheme="minorHAnsi"/>
                <w:iCs/>
                <w:color w:val="auto"/>
                <w:szCs w:val="18"/>
              </w:rPr>
            </w:pPr>
          </w:p>
        </w:tc>
      </w:tr>
      <w:tr w:rsidR="009C52EB" w:rsidRPr="001D10AC" w14:paraId="4E4E1B9A" w14:textId="77777777" w:rsidTr="00A82AF5">
        <w:trPr>
          <w:trHeight w:val="64"/>
        </w:trPr>
        <w:tc>
          <w:tcPr>
            <w:tcW w:w="4107" w:type="dxa"/>
            <w:vAlign w:val="center"/>
          </w:tcPr>
          <w:p w14:paraId="5523F801" w14:textId="308C3BC0" w:rsidR="009C52EB" w:rsidRPr="00ED4004" w:rsidRDefault="009C52EB" w:rsidP="002054C8">
            <w:pPr>
              <w:rPr>
                <w:rFonts w:ascii="Arial" w:eastAsia="MS Mincho" w:hAnsi="Arial" w:cs="Arial"/>
                <w:bCs/>
                <w:sz w:val="18"/>
                <w:szCs w:val="18"/>
              </w:rPr>
            </w:pPr>
            <w:r w:rsidRPr="00ED4004">
              <w:rPr>
                <w:rFonts w:ascii="Arial" w:eastAsia="MS Mincho" w:hAnsi="Arial" w:cs="Arial"/>
                <w:bCs/>
                <w:sz w:val="18"/>
                <w:szCs w:val="18"/>
              </w:rPr>
              <w:t>Have a plan to immediately notify the appropriate source i</w:t>
            </w:r>
            <w:r w:rsidR="002054C8" w:rsidRPr="00ED4004">
              <w:rPr>
                <w:rFonts w:ascii="Arial" w:eastAsia="MS Mincho" w:hAnsi="Arial" w:cs="Arial"/>
                <w:bCs/>
                <w:sz w:val="18"/>
                <w:szCs w:val="18"/>
              </w:rPr>
              <w:t xml:space="preserve">n the event of a confirmed case and provide a copy of the contact details of any close contacts. </w:t>
            </w:r>
            <w:r w:rsidR="002054C8" w:rsidRPr="00ED4004">
              <w:t xml:space="preserve"> </w:t>
            </w:r>
            <w:r w:rsidR="002054C8" w:rsidRPr="00ED4004">
              <w:rPr>
                <w:rFonts w:ascii="Arial" w:eastAsia="MS Mincho" w:hAnsi="Arial" w:cs="Arial"/>
                <w:bCs/>
                <w:sz w:val="18"/>
                <w:szCs w:val="18"/>
              </w:rPr>
              <w:t>Who will contact DHHS?</w:t>
            </w:r>
          </w:p>
        </w:tc>
        <w:tc>
          <w:tcPr>
            <w:tcW w:w="4909" w:type="dxa"/>
            <w:vAlign w:val="center"/>
          </w:tcPr>
          <w:p w14:paraId="5FEE26A9" w14:textId="77777777" w:rsidR="009C52EB" w:rsidRPr="00ED4004" w:rsidRDefault="009C52EB" w:rsidP="009C52EB">
            <w:pPr>
              <w:rPr>
                <w:rFonts w:ascii="Arial" w:eastAsia="Times New Roman" w:hAnsi="Arial" w:cs="Arial"/>
                <w:i/>
                <w:iCs/>
                <w:sz w:val="18"/>
                <w:szCs w:val="18"/>
              </w:rPr>
            </w:pPr>
            <w:r w:rsidRPr="00ED4004">
              <w:rPr>
                <w:rFonts w:ascii="Arial" w:eastAsia="Times New Roman" w:hAnsi="Arial" w:cs="Arial"/>
                <w:i/>
                <w:iCs/>
                <w:sz w:val="18"/>
                <w:szCs w:val="18"/>
              </w:rPr>
              <w:t>If using a Buloke Shire Facility, you need to notify the Shire (1300 520 520) of an outbreak. If you are meeting in a business, you need to let the business know of a confirmed case. If you are meeting elsewhere, you can contact the DHHS COVID Hotline (1800 675 398) directly to let them know of an outbreak.</w:t>
            </w:r>
          </w:p>
        </w:tc>
      </w:tr>
      <w:tr w:rsidR="009C52EB" w14:paraId="36C193D5" w14:textId="77777777" w:rsidTr="00A82AF5">
        <w:trPr>
          <w:trHeight w:val="64"/>
        </w:trPr>
        <w:tc>
          <w:tcPr>
            <w:tcW w:w="4107" w:type="dxa"/>
            <w:vAlign w:val="center"/>
          </w:tcPr>
          <w:p w14:paraId="42FEFE17" w14:textId="338C448F" w:rsidR="009C52EB" w:rsidRPr="00ED4004" w:rsidRDefault="009C52EB" w:rsidP="007A4CF7">
            <w:pPr>
              <w:pStyle w:val="Heading4"/>
              <w:keepNext w:val="0"/>
              <w:keepLines w:val="0"/>
              <w:numPr>
                <w:ilvl w:val="3"/>
                <w:numId w:val="0"/>
              </w:numPr>
              <w:tabs>
                <w:tab w:val="num" w:pos="0"/>
              </w:tabs>
              <w:spacing w:before="120" w:line="240" w:lineRule="auto"/>
              <w:outlineLvl w:val="3"/>
              <w:rPr>
                <w:rFonts w:cs="Arial"/>
                <w:b w:val="0"/>
                <w:color w:val="auto"/>
                <w:sz w:val="18"/>
                <w:szCs w:val="18"/>
              </w:rPr>
            </w:pPr>
            <w:r w:rsidRPr="00ED4004">
              <w:rPr>
                <w:rFonts w:cs="Arial"/>
                <w:b w:val="0"/>
                <w:color w:val="auto"/>
                <w:sz w:val="18"/>
                <w:szCs w:val="18"/>
              </w:rPr>
              <w:t>Have a plan in case you have to cancel or close. How will you run if there is an outbreak</w:t>
            </w:r>
            <w:r w:rsidR="002054C8" w:rsidRPr="00ED4004">
              <w:rPr>
                <w:rFonts w:cs="Arial"/>
                <w:b w:val="0"/>
                <w:color w:val="auto"/>
                <w:sz w:val="18"/>
                <w:szCs w:val="18"/>
              </w:rPr>
              <w:t>, if there is a snap lockdown</w:t>
            </w:r>
            <w:r w:rsidRPr="00ED4004">
              <w:rPr>
                <w:rFonts w:cs="Arial"/>
                <w:b w:val="0"/>
                <w:color w:val="auto"/>
                <w:sz w:val="18"/>
                <w:szCs w:val="18"/>
              </w:rPr>
              <w:t xml:space="preserve">? How will you communicate this to workers, volunteers and attendees?  </w:t>
            </w:r>
          </w:p>
        </w:tc>
        <w:tc>
          <w:tcPr>
            <w:tcW w:w="4909" w:type="dxa"/>
            <w:vAlign w:val="center"/>
          </w:tcPr>
          <w:p w14:paraId="4B668322" w14:textId="77777777" w:rsidR="009C52EB" w:rsidRPr="00ED4004" w:rsidRDefault="009C52EB" w:rsidP="009C52EB">
            <w:pPr>
              <w:pStyle w:val="BodyText"/>
              <w:spacing w:before="0" w:after="0" w:line="240" w:lineRule="auto"/>
              <w:rPr>
                <w:rFonts w:cstheme="minorHAnsi"/>
                <w:iCs/>
                <w:color w:val="auto"/>
                <w:szCs w:val="18"/>
              </w:rPr>
            </w:pPr>
          </w:p>
        </w:tc>
      </w:tr>
      <w:tr w:rsidR="009C52EB" w14:paraId="4EDAAE59" w14:textId="77777777" w:rsidTr="00A82AF5">
        <w:trPr>
          <w:trHeight w:val="64"/>
        </w:trPr>
        <w:tc>
          <w:tcPr>
            <w:tcW w:w="4107" w:type="dxa"/>
            <w:vAlign w:val="center"/>
          </w:tcPr>
          <w:p w14:paraId="3B511C1C" w14:textId="4AF2D7DF" w:rsidR="009C52EB" w:rsidRPr="00ED4004" w:rsidRDefault="00CE046A" w:rsidP="00CE046A">
            <w:pPr>
              <w:pStyle w:val="DHHSbullet1"/>
              <w:numPr>
                <w:ilvl w:val="0"/>
                <w:numId w:val="0"/>
              </w:numPr>
              <w:spacing w:before="120" w:after="120" w:line="240" w:lineRule="auto"/>
              <w:rPr>
                <w:rFonts w:eastAsia="MS Mincho" w:cs="Arial"/>
                <w:bCs/>
                <w:sz w:val="18"/>
                <w:szCs w:val="18"/>
              </w:rPr>
            </w:pPr>
            <w:r w:rsidRPr="00ED4004">
              <w:rPr>
                <w:rFonts w:eastAsia="MS Mincho" w:cs="Arial"/>
                <w:bCs/>
                <w:sz w:val="18"/>
                <w:szCs w:val="18"/>
              </w:rPr>
              <w:t>Have a plan in place to clean the building/venue (or part) in the event of a positive case. Who is in charge of cleaning? How will you clean?</w:t>
            </w:r>
          </w:p>
        </w:tc>
        <w:tc>
          <w:tcPr>
            <w:tcW w:w="4909" w:type="dxa"/>
            <w:vAlign w:val="center"/>
          </w:tcPr>
          <w:p w14:paraId="31B02DD2" w14:textId="77777777" w:rsidR="009C52EB" w:rsidRPr="00ED4004" w:rsidRDefault="009C52EB" w:rsidP="009C52EB">
            <w:pPr>
              <w:pStyle w:val="BodyText"/>
              <w:spacing w:before="0" w:after="0" w:line="240" w:lineRule="auto"/>
              <w:rPr>
                <w:rFonts w:cstheme="minorHAnsi"/>
                <w:iCs/>
                <w:color w:val="auto"/>
                <w:szCs w:val="18"/>
              </w:rPr>
            </w:pPr>
          </w:p>
        </w:tc>
      </w:tr>
      <w:tr w:rsidR="009C52EB" w14:paraId="5C28D3F6" w14:textId="77777777" w:rsidTr="00A82AF5">
        <w:trPr>
          <w:trHeight w:val="64"/>
        </w:trPr>
        <w:tc>
          <w:tcPr>
            <w:tcW w:w="4107" w:type="dxa"/>
            <w:vAlign w:val="center"/>
          </w:tcPr>
          <w:p w14:paraId="365F7D1A" w14:textId="77777777" w:rsidR="009C52EB" w:rsidRPr="00ED4004" w:rsidRDefault="009C52EB" w:rsidP="007A4CF7">
            <w:pPr>
              <w:pStyle w:val="DHHSbullet1"/>
              <w:numPr>
                <w:ilvl w:val="0"/>
                <w:numId w:val="0"/>
              </w:numPr>
              <w:spacing w:before="120" w:after="120" w:line="240" w:lineRule="auto"/>
              <w:rPr>
                <w:rFonts w:eastAsia="MS Mincho" w:cs="Arial"/>
                <w:bCs/>
                <w:sz w:val="18"/>
                <w:szCs w:val="18"/>
              </w:rPr>
            </w:pPr>
            <w:r w:rsidRPr="00ED4004">
              <w:rPr>
                <w:rFonts w:eastAsia="MS Mincho" w:cs="Arial"/>
                <w:bCs/>
                <w:sz w:val="18"/>
                <w:szCs w:val="18"/>
              </w:rPr>
              <w:t>Have a plan to reschedule once agreed by DHHS and notify volunteers/attendees when they can return. How will you notify volunteers/visitors that you’re able to meet again, what the new plans are?</w:t>
            </w:r>
          </w:p>
        </w:tc>
        <w:tc>
          <w:tcPr>
            <w:tcW w:w="4909" w:type="dxa"/>
            <w:vAlign w:val="center"/>
          </w:tcPr>
          <w:p w14:paraId="084F1016" w14:textId="77777777" w:rsidR="009C52EB" w:rsidRPr="00ED4004" w:rsidRDefault="009C52EB" w:rsidP="009C52EB">
            <w:pPr>
              <w:pStyle w:val="BodyText"/>
              <w:spacing w:before="0" w:after="0" w:line="240" w:lineRule="auto"/>
              <w:rPr>
                <w:rFonts w:cstheme="minorHAnsi"/>
                <w:iCs/>
                <w:color w:val="auto"/>
                <w:szCs w:val="18"/>
              </w:rPr>
            </w:pPr>
          </w:p>
        </w:tc>
      </w:tr>
      <w:tr w:rsidR="009C52EB" w14:paraId="6AD9D51C" w14:textId="77777777" w:rsidTr="00A82AF5">
        <w:trPr>
          <w:trHeight w:val="64"/>
        </w:trPr>
        <w:tc>
          <w:tcPr>
            <w:tcW w:w="4107" w:type="dxa"/>
            <w:shd w:val="clear" w:color="auto" w:fill="222A35" w:themeFill="text2" w:themeFillShade="80"/>
          </w:tcPr>
          <w:p w14:paraId="25587882"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sidRPr="00574F58">
              <w:rPr>
                <w:rFonts w:ascii="Arial" w:hAnsi="Arial"/>
                <w:b/>
                <w:color w:val="FFFFFF" w:themeColor="background1"/>
                <w:sz w:val="18"/>
                <w:szCs w:val="18"/>
              </w:rPr>
              <w:t>Guidance</w:t>
            </w:r>
          </w:p>
        </w:tc>
        <w:tc>
          <w:tcPr>
            <w:tcW w:w="4909" w:type="dxa"/>
            <w:shd w:val="clear" w:color="auto" w:fill="222A35" w:themeFill="text2" w:themeFillShade="80"/>
          </w:tcPr>
          <w:p w14:paraId="4E13DB88" w14:textId="77777777" w:rsidR="009C52EB" w:rsidRPr="00574F58" w:rsidRDefault="009C52EB" w:rsidP="009C52EB">
            <w:pPr>
              <w:pStyle w:val="BodyText"/>
              <w:spacing w:before="40" w:after="40" w:line="240" w:lineRule="auto"/>
              <w:jc w:val="both"/>
              <w:rPr>
                <w:rFonts w:ascii="Arial" w:hAnsi="Arial"/>
                <w:b/>
                <w:color w:val="FFFFFF" w:themeColor="background1"/>
                <w:sz w:val="18"/>
                <w:szCs w:val="18"/>
              </w:rPr>
            </w:pPr>
            <w:r>
              <w:rPr>
                <w:rFonts w:ascii="Arial" w:hAnsi="Arial"/>
                <w:b/>
                <w:color w:val="FFFFFF" w:themeColor="background1"/>
                <w:sz w:val="18"/>
                <w:szCs w:val="18"/>
              </w:rPr>
              <w:t xml:space="preserve">Actions </w:t>
            </w:r>
          </w:p>
        </w:tc>
      </w:tr>
      <w:tr w:rsidR="009C52EB" w14:paraId="1B07D590" w14:textId="77777777" w:rsidTr="007F5DF3">
        <w:trPr>
          <w:trHeight w:val="64"/>
        </w:trPr>
        <w:tc>
          <w:tcPr>
            <w:tcW w:w="9016" w:type="dxa"/>
            <w:gridSpan w:val="2"/>
            <w:shd w:val="clear" w:color="auto" w:fill="D9D9D9" w:themeFill="background1" w:themeFillShade="D9"/>
            <w:vAlign w:val="center"/>
          </w:tcPr>
          <w:p w14:paraId="41D171CE" w14:textId="0B0BE86C" w:rsidR="009C52EB" w:rsidRPr="00680CAA" w:rsidRDefault="009C52EB" w:rsidP="007A4CF7">
            <w:pPr>
              <w:pStyle w:val="BodyText"/>
              <w:spacing w:before="0" w:after="0" w:line="240" w:lineRule="auto"/>
              <w:rPr>
                <w:rFonts w:ascii="Arial" w:hAnsi="Arial" w:cs="Arial"/>
                <w:i/>
                <w:iCs/>
                <w:color w:val="7F7F7F" w:themeColor="text1" w:themeTint="80"/>
                <w:sz w:val="18"/>
                <w:szCs w:val="18"/>
              </w:rPr>
            </w:pPr>
            <w:r>
              <w:rPr>
                <w:rFonts w:ascii="Arial" w:hAnsi="Arial" w:cs="Arial"/>
                <w:b/>
                <w:bCs/>
                <w:color w:val="201547"/>
                <w:sz w:val="18"/>
                <w:szCs w:val="18"/>
              </w:rPr>
              <w:t xml:space="preserve">Avoid </w:t>
            </w:r>
            <w:r w:rsidR="007A4CF7">
              <w:rPr>
                <w:rFonts w:ascii="Arial" w:hAnsi="Arial" w:cs="Arial"/>
                <w:b/>
                <w:bCs/>
                <w:color w:val="201547"/>
                <w:sz w:val="18"/>
                <w:szCs w:val="18"/>
              </w:rPr>
              <w:t>Interactions In Enclosed S</w:t>
            </w:r>
            <w:r>
              <w:rPr>
                <w:rFonts w:ascii="Arial" w:hAnsi="Arial" w:cs="Arial"/>
                <w:b/>
                <w:bCs/>
                <w:color w:val="201547"/>
                <w:sz w:val="18"/>
                <w:szCs w:val="18"/>
              </w:rPr>
              <w:t>paces</w:t>
            </w:r>
          </w:p>
        </w:tc>
      </w:tr>
      <w:tr w:rsidR="009C52EB" w14:paraId="1387A62B" w14:textId="77777777" w:rsidTr="00A82AF5">
        <w:trPr>
          <w:trHeight w:val="64"/>
        </w:trPr>
        <w:tc>
          <w:tcPr>
            <w:tcW w:w="4107" w:type="dxa"/>
            <w:vAlign w:val="center"/>
          </w:tcPr>
          <w:p w14:paraId="7B422B86" w14:textId="429A9E05" w:rsidR="009C52EB" w:rsidRPr="00ED4004" w:rsidRDefault="009C52EB" w:rsidP="007A4CF7">
            <w:pPr>
              <w:autoSpaceDE w:val="0"/>
              <w:autoSpaceDN w:val="0"/>
              <w:adjustRightInd w:val="0"/>
              <w:spacing w:before="120" w:after="120"/>
              <w:rPr>
                <w:rFonts w:ascii="Arial" w:hAnsi="Arial" w:cs="Arial"/>
                <w:sz w:val="18"/>
                <w:szCs w:val="18"/>
              </w:rPr>
            </w:pPr>
            <w:r w:rsidRPr="00ED4004">
              <w:rPr>
                <w:rFonts w:ascii="Arial" w:hAnsi="Arial" w:cs="Arial"/>
                <w:sz w:val="18"/>
                <w:szCs w:val="18"/>
              </w:rPr>
              <w:t xml:space="preserve">Move as much activity outside as possible. When is this applicable, how will you do this? What are the density limits for outside? </w:t>
            </w:r>
          </w:p>
        </w:tc>
        <w:tc>
          <w:tcPr>
            <w:tcW w:w="4909" w:type="dxa"/>
            <w:vAlign w:val="center"/>
          </w:tcPr>
          <w:p w14:paraId="348CAAF7" w14:textId="77777777" w:rsidR="009C52EB" w:rsidRPr="007A4CF7" w:rsidRDefault="009C52EB" w:rsidP="009C52EB">
            <w:pPr>
              <w:pStyle w:val="BodyText"/>
              <w:spacing w:before="0" w:after="0" w:line="240" w:lineRule="auto"/>
              <w:rPr>
                <w:rFonts w:cstheme="minorHAnsi"/>
                <w:iCs/>
                <w:color w:val="auto"/>
                <w:szCs w:val="18"/>
              </w:rPr>
            </w:pPr>
          </w:p>
        </w:tc>
      </w:tr>
      <w:tr w:rsidR="009C52EB" w14:paraId="55CB5B5D" w14:textId="77777777" w:rsidTr="00A82AF5">
        <w:trPr>
          <w:trHeight w:val="64"/>
        </w:trPr>
        <w:tc>
          <w:tcPr>
            <w:tcW w:w="4107" w:type="dxa"/>
            <w:vAlign w:val="center"/>
          </w:tcPr>
          <w:p w14:paraId="1C4206E3" w14:textId="1F2DDB5D" w:rsidR="007A4CF7" w:rsidRPr="00ED4004" w:rsidRDefault="009C52EB" w:rsidP="007A4CF7">
            <w:pPr>
              <w:pStyle w:val="DHHSbullet1"/>
              <w:numPr>
                <w:ilvl w:val="0"/>
                <w:numId w:val="0"/>
              </w:numPr>
              <w:spacing w:before="120" w:after="120" w:line="240" w:lineRule="auto"/>
              <w:rPr>
                <w:rFonts w:cs="Arial"/>
                <w:sz w:val="18"/>
                <w:szCs w:val="18"/>
              </w:rPr>
            </w:pPr>
            <w:r w:rsidRPr="00ED4004">
              <w:rPr>
                <w:rFonts w:cs="Arial"/>
                <w:sz w:val="18"/>
                <w:szCs w:val="18"/>
              </w:rPr>
              <w:t xml:space="preserve">Enhance airflow by opening windows and adjusting air conditioning. Is this possible? Who will do this? </w:t>
            </w:r>
          </w:p>
        </w:tc>
        <w:tc>
          <w:tcPr>
            <w:tcW w:w="4909" w:type="dxa"/>
            <w:vAlign w:val="center"/>
          </w:tcPr>
          <w:p w14:paraId="2C0EFB4C" w14:textId="77777777" w:rsidR="009C52EB" w:rsidRPr="007A4CF7" w:rsidRDefault="009C52EB" w:rsidP="009C52EB">
            <w:pPr>
              <w:pStyle w:val="BodyText"/>
              <w:spacing w:before="0" w:after="0" w:line="240" w:lineRule="auto"/>
              <w:rPr>
                <w:rFonts w:cstheme="minorHAnsi"/>
                <w:iCs/>
                <w:color w:val="auto"/>
                <w:szCs w:val="18"/>
              </w:rPr>
            </w:pPr>
          </w:p>
        </w:tc>
      </w:tr>
      <w:tr w:rsidR="009C52EB" w14:paraId="0AB0A2B2" w14:textId="77777777" w:rsidTr="00A82AF5">
        <w:trPr>
          <w:trHeight w:val="64"/>
        </w:trPr>
        <w:tc>
          <w:tcPr>
            <w:tcW w:w="4107" w:type="dxa"/>
            <w:vAlign w:val="center"/>
          </w:tcPr>
          <w:p w14:paraId="757CE6EF" w14:textId="77777777" w:rsidR="009C52EB" w:rsidRPr="00ED4004" w:rsidRDefault="009C52EB" w:rsidP="007A4CF7">
            <w:pPr>
              <w:autoSpaceDE w:val="0"/>
              <w:autoSpaceDN w:val="0"/>
              <w:adjustRightInd w:val="0"/>
              <w:spacing w:before="120"/>
              <w:rPr>
                <w:rFonts w:ascii="Arial" w:hAnsi="Arial" w:cs="Arial"/>
                <w:sz w:val="18"/>
                <w:szCs w:val="18"/>
              </w:rPr>
            </w:pPr>
            <w:r w:rsidRPr="00ED4004">
              <w:rPr>
                <w:rFonts w:ascii="Arial" w:hAnsi="Arial" w:cs="Arial"/>
                <w:sz w:val="18"/>
                <w:szCs w:val="18"/>
              </w:rPr>
              <w:t>Optimising fresh air flow in air</w:t>
            </w:r>
          </w:p>
          <w:p w14:paraId="46B1C3B1" w14:textId="5118BD2F" w:rsidR="009C52EB" w:rsidRPr="00ED4004" w:rsidRDefault="009C52EB" w:rsidP="007A4CF7">
            <w:pPr>
              <w:pStyle w:val="DHHSbullet1"/>
              <w:numPr>
                <w:ilvl w:val="0"/>
                <w:numId w:val="0"/>
              </w:numPr>
              <w:spacing w:after="120" w:line="240" w:lineRule="auto"/>
              <w:rPr>
                <w:rFonts w:cs="Arial"/>
                <w:sz w:val="18"/>
                <w:szCs w:val="18"/>
              </w:rPr>
            </w:pPr>
            <w:proofErr w:type="gramStart"/>
            <w:r w:rsidRPr="00ED4004">
              <w:rPr>
                <w:rFonts w:cs="Arial"/>
                <w:sz w:val="18"/>
                <w:szCs w:val="18"/>
              </w:rPr>
              <w:t>conditioning</w:t>
            </w:r>
            <w:proofErr w:type="gramEnd"/>
            <w:r w:rsidRPr="00ED4004">
              <w:rPr>
                <w:rFonts w:cs="Arial"/>
                <w:sz w:val="18"/>
                <w:szCs w:val="18"/>
              </w:rPr>
              <w:t xml:space="preserve"> systems. Who will make sure this setting is set? </w:t>
            </w:r>
          </w:p>
        </w:tc>
        <w:tc>
          <w:tcPr>
            <w:tcW w:w="4909" w:type="dxa"/>
            <w:vAlign w:val="center"/>
          </w:tcPr>
          <w:p w14:paraId="2CAD2D53" w14:textId="77777777" w:rsidR="009C52EB" w:rsidRPr="007A4CF7" w:rsidRDefault="009C52EB" w:rsidP="009C52EB">
            <w:pPr>
              <w:pStyle w:val="BodyText"/>
              <w:spacing w:before="0" w:after="0" w:line="240" w:lineRule="auto"/>
              <w:rPr>
                <w:rFonts w:cstheme="minorHAnsi"/>
                <w:iCs/>
                <w:color w:val="auto"/>
                <w:szCs w:val="18"/>
              </w:rPr>
            </w:pPr>
          </w:p>
        </w:tc>
      </w:tr>
    </w:tbl>
    <w:p w14:paraId="0BB0C811" w14:textId="77777777" w:rsidR="00652421" w:rsidRDefault="00652421" w:rsidP="00AB549C">
      <w:bookmarkStart w:id="0" w:name="_GoBack"/>
      <w:bookmarkEnd w:id="0"/>
    </w:p>
    <w:sectPr w:rsidR="00652421">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8E7D6" w14:textId="77777777" w:rsidR="00B92627" w:rsidRDefault="00B92627" w:rsidP="00022320">
      <w:pPr>
        <w:spacing w:after="0" w:line="240" w:lineRule="auto"/>
      </w:pPr>
      <w:r>
        <w:separator/>
      </w:r>
    </w:p>
  </w:endnote>
  <w:endnote w:type="continuationSeparator" w:id="0">
    <w:p w14:paraId="12E5BD69" w14:textId="77777777" w:rsidR="00B92627" w:rsidRDefault="00B92627" w:rsidP="00022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E6BCA" w14:textId="77777777" w:rsidR="00D81075" w:rsidRDefault="00D81075" w:rsidP="00D81075">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2A669" w14:textId="02416632" w:rsidR="00D81075" w:rsidRPr="00D81075" w:rsidRDefault="00D81075" w:rsidP="00D81075">
    <w:pPr>
      <w:pStyle w:val="Footer"/>
      <w:jc w:val="center"/>
      <w:rPr>
        <w:lang w:val="en-US"/>
      </w:rPr>
    </w:pPr>
    <w:r>
      <w:rPr>
        <w:lang w:val="en-US"/>
      </w:rPr>
      <w:t>Bulok</w:t>
    </w:r>
    <w:r w:rsidR="004C438F">
      <w:rPr>
        <w:lang w:val="en-US"/>
      </w:rPr>
      <w:t>e Shire Council | Last updated 1</w:t>
    </w:r>
    <w:r w:rsidR="00AB549C">
      <w:rPr>
        <w:lang w:val="en-US"/>
      </w:rPr>
      <w:t>9</w:t>
    </w:r>
    <w:r w:rsidR="004C438F">
      <w:rPr>
        <w:lang w:val="en-US"/>
      </w:rPr>
      <w:t>/11</w:t>
    </w:r>
    <w:r>
      <w:rPr>
        <w:lang w:val="en-US"/>
      </w:rPr>
      <w:t>/2021 | COVID SAFE PLAN TEMPLATE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43FAD" w14:textId="77777777" w:rsidR="00B92627" w:rsidRDefault="00B92627" w:rsidP="00022320">
      <w:pPr>
        <w:spacing w:after="0" w:line="240" w:lineRule="auto"/>
      </w:pPr>
      <w:r>
        <w:separator/>
      </w:r>
    </w:p>
  </w:footnote>
  <w:footnote w:type="continuationSeparator" w:id="0">
    <w:p w14:paraId="4E1D0369" w14:textId="77777777" w:rsidR="00B92627" w:rsidRDefault="00B92627" w:rsidP="00022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81241" w14:textId="77777777" w:rsidR="007F5DF3" w:rsidRDefault="007F5DF3" w:rsidP="00D81075">
    <w:pPr>
      <w:pStyle w:val="Header"/>
      <w:jc w:val="center"/>
    </w:pPr>
    <w:r>
      <w:rPr>
        <w:noProof/>
        <w:lang w:eastAsia="en-AU"/>
      </w:rPr>
      <mc:AlternateContent>
        <mc:Choice Requires="wps">
          <w:drawing>
            <wp:anchor distT="0" distB="0" distL="118745" distR="118745" simplePos="0" relativeHeight="251659264" behindDoc="1" locked="0" layoutInCell="1" allowOverlap="0" wp14:anchorId="7A0916B1" wp14:editId="49B87DD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5C04632" w14:textId="77777777" w:rsidR="007F5DF3" w:rsidRDefault="002E04F2">
                              <w:pPr>
                                <w:pStyle w:val="Header"/>
                                <w:jc w:val="center"/>
                                <w:rPr>
                                  <w:caps/>
                                  <w:color w:val="FFFFFF" w:themeColor="background1"/>
                                </w:rPr>
                              </w:pPr>
                              <w:r>
                                <w:rPr>
                                  <w:caps/>
                                  <w:color w:val="FFFFFF" w:themeColor="background1"/>
                                </w:rPr>
                                <w:t>COVID SAFE PLANNING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A0916B1" id="Rectangle 197"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PmgIAAJcFAAAOAAAAZHJzL2Uyb0RvYy54bWysVEtv2zAMvg/YfxB0X+1k7bYEdYqgRYcB&#10;RVu0HXpWZCk2IIuapMTOfv1I+dGsK3YYdpFFkfz48EeeX3SNYXvlQw224LOTnDNlJZS13Rb8+9P1&#10;hy+chShsKQxYVfCDCvxi9f7deeuWag4VmFJ5hiA2LFtX8CpGt8yyICvViHACTllUavCNiCj6bVZ6&#10;0SJ6Y7J5nn/KWvCl8yBVCPh61Sv5KuFrrWS80zqoyEzBMbeYTp/ODZ3Z6lwst164qpZDGuIfsmhE&#10;bTHoBHUlomA7X/8B1dTSQwAdTyQ0GWhdS5VqwGpm+atqHivhVKoFmxPc1Kbw/2Dl7f7es7rEf7f4&#10;zJkVDf6kB2ybsFujGD1ii1oXlmj56O79IAW8Ur2d9g19sRLWpbYepraqLjKJj2eLszz/uOBMom7+&#10;OT89S6DZi7fzIX5V0DC6FNxj/NRNsb8JESOi6WhCwQKYuryujUkCUUVdGs/2An+ykFLZOKes0es3&#10;S2PJ3gJ59mp6yai4vpx0iwejyM7YB6WxM1jAPCWTOPk60KxXVaJUfXwsNU+0ouhjaimXBEjIGuNP&#10;2APAaHlcxGwoYrAnV5UoPTnnf0usL3HySJHBxsm5qS34twBMnCL39mOT+tZQl2K36RCfrhsoD0gh&#10;D/1sBSeva/yLNyLEe+FxmHDscEHEOzy0gbbgMNw4q8D/fOud7JHjqOWsxeEsePixE15xZr5ZZP9i&#10;dnpK05wEpNMcBX+s2Rxr7K65BKTGDFeRk+lK9tGMV+2hecY9sqaoqBJWYuyCy+hH4TL2SwM3kVTr&#10;dTLDCXYi3thHJwmcGkwsfeqehXcDlSMOwS2MgyyWrxjd25JncOtdRGomur/0dWg9Tn/i0LCpaL0c&#10;y8nqZZ+ufgEAAP//AwBQSwMEFAAGAAgAAAAhAGL+U1XaAAAABAEAAA8AAABkcnMvZG93bnJldi54&#10;bWxMj1FLw0AQhN8F/8Oxgm/2YtVaYy5FxSoIUlr9AdvcmoTm9s7ctYn/3tUXfRkYZpn5tliMrlMH&#10;6mPr2cD5JANFXHnbcm3g/W15NgcVE7LFzjMZ+KIIi/L4qMDc+oHXdNikWkkJxxwNNCmFXOtYNeQw&#10;TnwgluzD9w6T2L7WtsdByl2np1k20w5bloUGAz00VO02e2cAn17uA70+77xePdafV4OuwnJlzOnJ&#10;eHcLKtGY/o7hB1/QoRSmrd+zjaozII+kX5Xs5uJa7NbA5XQGuiz0f/jyGwAA//8DAFBLAQItABQA&#10;BgAIAAAAIQC2gziS/gAAAOEBAAATAAAAAAAAAAAAAAAAAAAAAABbQ29udGVudF9UeXBlc10ueG1s&#10;UEsBAi0AFAAGAAgAAAAhADj9If/WAAAAlAEAAAsAAAAAAAAAAAAAAAAALwEAAF9yZWxzLy5yZWxz&#10;UEsBAi0AFAAGAAgAAAAhANeP90+aAgAAlwUAAA4AAAAAAAAAAAAAAAAALgIAAGRycy9lMm9Eb2Mu&#10;eG1sUEsBAi0AFAAGAAgAAAAhAGL+U1XaAAAABAEAAA8AAAAAAAAAAAAAAAAA9AQAAGRycy9kb3du&#10;cmV2LnhtbFBLBQYAAAAABAAEAPMAAAD7BQAAAAA=&#10;" o:allowoverlap="f" fillcolor="#ed7d31 [3205]"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5C04632" w14:textId="77777777" w:rsidR="007F5DF3" w:rsidRDefault="002E04F2">
                        <w:pPr>
                          <w:pStyle w:val="Header"/>
                          <w:jc w:val="center"/>
                          <w:rPr>
                            <w:caps/>
                            <w:color w:val="FFFFFF" w:themeColor="background1"/>
                          </w:rPr>
                        </w:pPr>
                        <w:r>
                          <w:rPr>
                            <w:caps/>
                            <w:color w:val="FFFFFF" w:themeColor="background1"/>
                          </w:rPr>
                          <w:t>COVID SAFE PLANNING</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B4F05"/>
    <w:multiLevelType w:val="hybridMultilevel"/>
    <w:tmpl w:val="74E858DE"/>
    <w:lvl w:ilvl="0" w:tplc="9B4AD76E">
      <w:numFmt w:val="bullet"/>
      <w:lvlText w:val=""/>
      <w:lvlJc w:val="left"/>
      <w:pPr>
        <w:ind w:left="720" w:hanging="360"/>
      </w:pPr>
      <w:rPr>
        <w:rFonts w:ascii="Symbol" w:eastAsia="Times" w:hAnsi="Symbol" w:cs="Times New Roman" w:hint="default"/>
        <w:color w:val="7F7F7F" w:themeColor="text1" w:themeTint="80"/>
        <w:sz w:val="18"/>
        <w:szCs w:val="16"/>
      </w:rPr>
    </w:lvl>
    <w:lvl w:ilvl="1" w:tplc="8C9CDE0E">
      <w:start w:val="1"/>
      <w:numFmt w:val="bullet"/>
      <w:lvlText w:val="o"/>
      <w:lvlJc w:val="left"/>
      <w:pPr>
        <w:ind w:left="1440" w:hanging="360"/>
      </w:pPr>
      <w:rPr>
        <w:rFonts w:ascii="Courier New" w:hAnsi="Courier New" w:cs="Courier New" w:hint="default"/>
        <w:color w:val="3B3838" w:themeColor="background2" w:themeShade="40"/>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CEB7FB5"/>
    <w:multiLevelType w:val="hybridMultilevel"/>
    <w:tmpl w:val="DC8CA7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4BA1E5A"/>
    <w:multiLevelType w:val="multilevel"/>
    <w:tmpl w:val="EC2C0F22"/>
    <w:styleLink w:val="ZZBullets"/>
    <w:lvl w:ilvl="0">
      <w:start w:val="1"/>
      <w:numFmt w:val="bullet"/>
      <w:pStyle w:val="DHHSbullet1"/>
      <w:lvlText w:val="•"/>
      <w:lvlJc w:val="left"/>
      <w:pPr>
        <w:ind w:left="284" w:hanging="284"/>
      </w:pPr>
      <w:rPr>
        <w:rFonts w:ascii="Calibri" w:hAnsi="Calibri" w:hint="default"/>
      </w:rPr>
    </w:lvl>
    <w:lvl w:ilvl="1">
      <w:start w:val="1"/>
      <w:numFmt w:val="bullet"/>
      <w:lvlRestart w:val="0"/>
      <w:pStyle w:val="DHHS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668538A6"/>
    <w:multiLevelType w:val="hybridMultilevel"/>
    <w:tmpl w:val="67080FF8"/>
    <w:lvl w:ilvl="0" w:tplc="AE7EB81A">
      <w:start w:val="13"/>
      <w:numFmt w:val="bullet"/>
      <w:lvlText w:val="-"/>
      <w:lvlJc w:val="left"/>
      <w:pPr>
        <w:ind w:left="644" w:hanging="360"/>
      </w:pPr>
      <w:rPr>
        <w:rFonts w:ascii="Arial" w:eastAsia="Times"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6861177C"/>
    <w:multiLevelType w:val="hybridMultilevel"/>
    <w:tmpl w:val="3DC894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C4E4CCE"/>
    <w:multiLevelType w:val="hybridMultilevel"/>
    <w:tmpl w:val="91B8BB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F58"/>
    <w:rsid w:val="00022320"/>
    <w:rsid w:val="000A4977"/>
    <w:rsid w:val="000E3A1D"/>
    <w:rsid w:val="000E645F"/>
    <w:rsid w:val="00171D7E"/>
    <w:rsid w:val="001906EE"/>
    <w:rsid w:val="001D10AC"/>
    <w:rsid w:val="001E4624"/>
    <w:rsid w:val="002054C8"/>
    <w:rsid w:val="0025796B"/>
    <w:rsid w:val="00292049"/>
    <w:rsid w:val="0029355C"/>
    <w:rsid w:val="002C5409"/>
    <w:rsid w:val="002E04F2"/>
    <w:rsid w:val="00305133"/>
    <w:rsid w:val="00314471"/>
    <w:rsid w:val="003C7728"/>
    <w:rsid w:val="004131F3"/>
    <w:rsid w:val="004132EC"/>
    <w:rsid w:val="00455173"/>
    <w:rsid w:val="004834B3"/>
    <w:rsid w:val="004A3723"/>
    <w:rsid w:val="004C438F"/>
    <w:rsid w:val="004C7CD6"/>
    <w:rsid w:val="0056667A"/>
    <w:rsid w:val="00572054"/>
    <w:rsid w:val="00574F58"/>
    <w:rsid w:val="00605403"/>
    <w:rsid w:val="0065040C"/>
    <w:rsid w:val="00652421"/>
    <w:rsid w:val="006A51C5"/>
    <w:rsid w:val="00705513"/>
    <w:rsid w:val="0074057B"/>
    <w:rsid w:val="00785392"/>
    <w:rsid w:val="007921D1"/>
    <w:rsid w:val="007A4CF7"/>
    <w:rsid w:val="007F578C"/>
    <w:rsid w:val="007F5DF3"/>
    <w:rsid w:val="00874043"/>
    <w:rsid w:val="008825C5"/>
    <w:rsid w:val="008F3C70"/>
    <w:rsid w:val="00913382"/>
    <w:rsid w:val="00953CFB"/>
    <w:rsid w:val="009C52EB"/>
    <w:rsid w:val="00A17739"/>
    <w:rsid w:val="00A37BF1"/>
    <w:rsid w:val="00A82AF5"/>
    <w:rsid w:val="00AB549C"/>
    <w:rsid w:val="00AF52C5"/>
    <w:rsid w:val="00B2194B"/>
    <w:rsid w:val="00B25BDF"/>
    <w:rsid w:val="00B64813"/>
    <w:rsid w:val="00B75798"/>
    <w:rsid w:val="00B92627"/>
    <w:rsid w:val="00BE59B0"/>
    <w:rsid w:val="00C27C28"/>
    <w:rsid w:val="00CD5901"/>
    <w:rsid w:val="00CE046A"/>
    <w:rsid w:val="00D066D9"/>
    <w:rsid w:val="00D120DD"/>
    <w:rsid w:val="00D41277"/>
    <w:rsid w:val="00D76ED3"/>
    <w:rsid w:val="00D81075"/>
    <w:rsid w:val="00DB3FE6"/>
    <w:rsid w:val="00DD6215"/>
    <w:rsid w:val="00E21908"/>
    <w:rsid w:val="00E76ACA"/>
    <w:rsid w:val="00EB1C23"/>
    <w:rsid w:val="00ED4004"/>
    <w:rsid w:val="00EF79D4"/>
    <w:rsid w:val="00F05A2B"/>
    <w:rsid w:val="00F73A12"/>
    <w:rsid w:val="00F7755C"/>
    <w:rsid w:val="00FF41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2A85D"/>
  <w15:chartTrackingRefBased/>
  <w15:docId w15:val="{60C8310B-E85A-4C5A-B52D-EE63C2AFC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next w:val="Normal"/>
    <w:link w:val="Heading4Char"/>
    <w:uiPriority w:val="1"/>
    <w:qFormat/>
    <w:rsid w:val="00574F58"/>
    <w:pPr>
      <w:keepNext/>
      <w:keepLines/>
      <w:spacing w:before="240" w:after="120" w:line="240" w:lineRule="atLeast"/>
      <w:outlineLvl w:val="3"/>
    </w:pPr>
    <w:rPr>
      <w:rFonts w:ascii="Arial" w:eastAsia="MS Mincho" w:hAnsi="Arial" w:cs="Times New Roman"/>
      <w:b/>
      <w:bCs/>
      <w:color w:val="201547"/>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4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574F58"/>
    <w:pPr>
      <w:spacing w:before="60" w:after="120" w:line="240" w:lineRule="atLeast"/>
    </w:pPr>
    <w:rPr>
      <w:rFonts w:eastAsia="Times New Roman" w:cs="Times New Roman"/>
      <w:color w:val="000000" w:themeColor="text1"/>
      <w:sz w:val="20"/>
      <w:szCs w:val="20"/>
    </w:rPr>
  </w:style>
  <w:style w:type="character" w:customStyle="1" w:styleId="BodyTextChar">
    <w:name w:val="Body Text Char"/>
    <w:basedOn w:val="DefaultParagraphFont"/>
    <w:link w:val="BodyText"/>
    <w:rsid w:val="00574F58"/>
    <w:rPr>
      <w:rFonts w:eastAsia="Times New Roman" w:cs="Times New Roman"/>
      <w:color w:val="000000" w:themeColor="text1"/>
      <w:sz w:val="20"/>
      <w:szCs w:val="20"/>
    </w:rPr>
  </w:style>
  <w:style w:type="character" w:customStyle="1" w:styleId="Heading4Char">
    <w:name w:val="Heading 4 Char"/>
    <w:basedOn w:val="DefaultParagraphFont"/>
    <w:link w:val="Heading4"/>
    <w:uiPriority w:val="1"/>
    <w:rsid w:val="00574F58"/>
    <w:rPr>
      <w:rFonts w:ascii="Arial" w:eastAsia="MS Mincho" w:hAnsi="Arial" w:cs="Times New Roman"/>
      <w:b/>
      <w:bCs/>
      <w:color w:val="201547"/>
      <w:sz w:val="20"/>
      <w:szCs w:val="20"/>
    </w:rPr>
  </w:style>
  <w:style w:type="paragraph" w:customStyle="1" w:styleId="DHHSbullet1">
    <w:name w:val="DHHS bullet 1"/>
    <w:basedOn w:val="Normal"/>
    <w:qFormat/>
    <w:rsid w:val="00574F58"/>
    <w:pPr>
      <w:numPr>
        <w:numId w:val="2"/>
      </w:numPr>
      <w:tabs>
        <w:tab w:val="num" w:pos="360"/>
      </w:tabs>
      <w:spacing w:after="40" w:line="270" w:lineRule="atLeast"/>
      <w:ind w:left="0" w:firstLine="0"/>
    </w:pPr>
    <w:rPr>
      <w:rFonts w:ascii="Arial" w:eastAsia="Times" w:hAnsi="Arial" w:cs="Times New Roman"/>
      <w:sz w:val="20"/>
      <w:szCs w:val="20"/>
    </w:rPr>
  </w:style>
  <w:style w:type="paragraph" w:customStyle="1" w:styleId="DHHSbullet2">
    <w:name w:val="DHHS bullet 2"/>
    <w:basedOn w:val="Normal"/>
    <w:uiPriority w:val="2"/>
    <w:qFormat/>
    <w:rsid w:val="00574F58"/>
    <w:pPr>
      <w:numPr>
        <w:ilvl w:val="1"/>
        <w:numId w:val="2"/>
      </w:numPr>
      <w:tabs>
        <w:tab w:val="num" w:pos="360"/>
      </w:tabs>
      <w:spacing w:after="40" w:line="270" w:lineRule="atLeast"/>
      <w:ind w:left="0" w:firstLine="0"/>
    </w:pPr>
    <w:rPr>
      <w:rFonts w:ascii="Arial" w:eastAsia="Times" w:hAnsi="Arial" w:cs="Times New Roman"/>
      <w:sz w:val="20"/>
      <w:szCs w:val="20"/>
    </w:rPr>
  </w:style>
  <w:style w:type="numbering" w:customStyle="1" w:styleId="ZZBullets">
    <w:name w:val="ZZ Bullets"/>
    <w:rsid w:val="00574F58"/>
    <w:pPr>
      <w:numPr>
        <w:numId w:val="2"/>
      </w:numPr>
    </w:pPr>
  </w:style>
  <w:style w:type="character" w:styleId="Hyperlink">
    <w:name w:val="Hyperlink"/>
    <w:uiPriority w:val="99"/>
    <w:rsid w:val="00574F58"/>
    <w:rPr>
      <w:color w:val="0072CE"/>
      <w:u w:val="dotted"/>
    </w:rPr>
  </w:style>
  <w:style w:type="paragraph" w:styleId="Header">
    <w:name w:val="header"/>
    <w:basedOn w:val="Normal"/>
    <w:link w:val="HeaderChar"/>
    <w:uiPriority w:val="99"/>
    <w:unhideWhenUsed/>
    <w:rsid w:val="00022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320"/>
  </w:style>
  <w:style w:type="paragraph" w:styleId="Footer">
    <w:name w:val="footer"/>
    <w:basedOn w:val="Normal"/>
    <w:link w:val="FooterChar"/>
    <w:uiPriority w:val="99"/>
    <w:unhideWhenUsed/>
    <w:rsid w:val="00022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320"/>
  </w:style>
  <w:style w:type="paragraph" w:styleId="BalloonText">
    <w:name w:val="Balloon Text"/>
    <w:basedOn w:val="Normal"/>
    <w:link w:val="BalloonTextChar"/>
    <w:uiPriority w:val="99"/>
    <w:semiHidden/>
    <w:unhideWhenUsed/>
    <w:rsid w:val="00171D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D7E"/>
    <w:rPr>
      <w:rFonts w:ascii="Segoe UI" w:hAnsi="Segoe UI" w:cs="Segoe UI"/>
      <w:sz w:val="18"/>
      <w:szCs w:val="18"/>
    </w:rPr>
  </w:style>
  <w:style w:type="character" w:styleId="CommentReference">
    <w:name w:val="annotation reference"/>
    <w:basedOn w:val="DefaultParagraphFont"/>
    <w:uiPriority w:val="99"/>
    <w:semiHidden/>
    <w:unhideWhenUsed/>
    <w:rsid w:val="00314471"/>
    <w:rPr>
      <w:sz w:val="16"/>
      <w:szCs w:val="16"/>
    </w:rPr>
  </w:style>
  <w:style w:type="paragraph" w:styleId="CommentText">
    <w:name w:val="annotation text"/>
    <w:basedOn w:val="Normal"/>
    <w:link w:val="CommentTextChar"/>
    <w:uiPriority w:val="99"/>
    <w:semiHidden/>
    <w:unhideWhenUsed/>
    <w:rsid w:val="00314471"/>
    <w:pPr>
      <w:spacing w:line="240" w:lineRule="auto"/>
    </w:pPr>
    <w:rPr>
      <w:sz w:val="20"/>
      <w:szCs w:val="20"/>
    </w:rPr>
  </w:style>
  <w:style w:type="character" w:customStyle="1" w:styleId="CommentTextChar">
    <w:name w:val="Comment Text Char"/>
    <w:basedOn w:val="DefaultParagraphFont"/>
    <w:link w:val="CommentText"/>
    <w:uiPriority w:val="99"/>
    <w:semiHidden/>
    <w:rsid w:val="00314471"/>
    <w:rPr>
      <w:sz w:val="20"/>
      <w:szCs w:val="20"/>
    </w:rPr>
  </w:style>
  <w:style w:type="paragraph" w:styleId="CommentSubject">
    <w:name w:val="annotation subject"/>
    <w:basedOn w:val="CommentText"/>
    <w:next w:val="CommentText"/>
    <w:link w:val="CommentSubjectChar"/>
    <w:uiPriority w:val="99"/>
    <w:semiHidden/>
    <w:unhideWhenUsed/>
    <w:rsid w:val="00314471"/>
    <w:rPr>
      <w:b/>
      <w:bCs/>
    </w:rPr>
  </w:style>
  <w:style w:type="character" w:customStyle="1" w:styleId="CommentSubjectChar">
    <w:name w:val="Comment Subject Char"/>
    <w:basedOn w:val="CommentTextChar"/>
    <w:link w:val="CommentSubject"/>
    <w:uiPriority w:val="99"/>
    <w:semiHidden/>
    <w:rsid w:val="00314471"/>
    <w:rPr>
      <w:b/>
      <w:bCs/>
      <w:sz w:val="20"/>
      <w:szCs w:val="20"/>
    </w:rPr>
  </w:style>
  <w:style w:type="paragraph" w:customStyle="1" w:styleId="TableCopy">
    <w:name w:val="Table Copy"/>
    <w:basedOn w:val="Normal"/>
    <w:qFormat/>
    <w:rsid w:val="00F7755C"/>
    <w:pPr>
      <w:spacing w:after="200" w:line="240" w:lineRule="auto"/>
    </w:pPr>
    <w:rPr>
      <w:rFonts w:ascii="Arial" w:eastAsia="MS Mincho" w:hAnsi="Arial" w:cs="Arial"/>
      <w:spacing w:val="-4"/>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92798">
      <w:bodyDiv w:val="1"/>
      <w:marLeft w:val="0"/>
      <w:marRight w:val="0"/>
      <w:marTop w:val="0"/>
      <w:marBottom w:val="0"/>
      <w:divBdr>
        <w:top w:val="none" w:sz="0" w:space="0" w:color="auto"/>
        <w:left w:val="none" w:sz="0" w:space="0" w:color="auto"/>
        <w:bottom w:val="none" w:sz="0" w:space="0" w:color="auto"/>
        <w:right w:val="none" w:sz="0" w:space="0" w:color="auto"/>
      </w:divBdr>
    </w:div>
    <w:div w:id="125220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onavirus.vic.gov.au/signs-posters-and-templates" TargetMode="External"/><Relationship Id="rId13" Type="http://schemas.openxmlformats.org/officeDocument/2006/relationships/hyperlink" Target="https://www.coronavirus.vic.gov.au/about-free-service-victoria-qr-code-ap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ronavirus.vic.gov.au/signs-posters-and-templates" TargetMode="External"/><Relationship Id="rId17" Type="http://schemas.openxmlformats.org/officeDocument/2006/relationships/hyperlink" Target="https://www.coronavirus.vic.gov.au/about-free-service-victoria-qr-code-app" TargetMode="External"/><Relationship Id="rId2" Type="http://schemas.openxmlformats.org/officeDocument/2006/relationships/numbering" Target="numbering.xml"/><Relationship Id="rId16" Type="http://schemas.openxmlformats.org/officeDocument/2006/relationships/hyperlink" Target="https://www.coronavirus.vic.gov.au/about-free-service-victoria-qr-code-a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onavirus.vic.gov.au/signs-posters-and-templates" TargetMode="External"/><Relationship Id="rId5" Type="http://schemas.openxmlformats.org/officeDocument/2006/relationships/webSettings" Target="webSettings.xml"/><Relationship Id="rId15" Type="http://schemas.openxmlformats.org/officeDocument/2006/relationships/hyperlink" Target="https://www.coronavirus.vic.gov.au/about-free-service-victoria-qr-code-app" TargetMode="External"/><Relationship Id="rId10" Type="http://schemas.openxmlformats.org/officeDocument/2006/relationships/hyperlink" Target="https://www.coronavirus.vic.gov.au/signs-posters-and-templat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ronavirus.vic.gov.au/face-masks" TargetMode="External"/><Relationship Id="rId14" Type="http://schemas.openxmlformats.org/officeDocument/2006/relationships/hyperlink" Target="https://www.coronavirus.vic.gov.au/about-free-service-victoria-qr-code-ap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D02D8-D814-48BC-8D99-B1EC5FB8D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COVID SAFE PLANNING</vt:lpstr>
    </vt:vector>
  </TitlesOfParts>
  <Company>Buloke Shire Council</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 SAFE PLANNING</dc:title>
  <dc:subject/>
  <dc:creator>Amanda McClelland</dc:creator>
  <cp:keywords/>
  <dc:description/>
  <cp:lastModifiedBy>Rebecca Postlethwaite</cp:lastModifiedBy>
  <cp:revision>4</cp:revision>
  <cp:lastPrinted>2021-02-08T05:40:00Z</cp:lastPrinted>
  <dcterms:created xsi:type="dcterms:W3CDTF">2021-11-17T04:19:00Z</dcterms:created>
  <dcterms:modified xsi:type="dcterms:W3CDTF">2021-11-18T23:42:00Z</dcterms:modified>
</cp:coreProperties>
</file>